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91BA3" w14:textId="77777777" w:rsidR="001B735B" w:rsidRPr="009B30CE" w:rsidRDefault="001B735B" w:rsidP="001B735B">
      <w:pPr>
        <w:tabs>
          <w:tab w:val="left" w:pos="851"/>
        </w:tabs>
        <w:ind w:left="5760"/>
      </w:pPr>
      <w:bookmarkStart w:id="0" w:name="_GoBack"/>
      <w:bookmarkEnd w:id="0"/>
      <w:r w:rsidRPr="009B30CE">
        <w:t>PRITARTA</w:t>
      </w:r>
    </w:p>
    <w:p w14:paraId="4DEBEC2E" w14:textId="77777777" w:rsidR="00074197" w:rsidRDefault="001B735B" w:rsidP="001B735B">
      <w:pPr>
        <w:tabs>
          <w:tab w:val="left" w:pos="851"/>
        </w:tabs>
        <w:ind w:left="5760"/>
      </w:pPr>
      <w:r w:rsidRPr="009B30CE">
        <w:t>Rokiš</w:t>
      </w:r>
      <w:r w:rsidR="00074197">
        <w:t>kio rajono savivaldybės tarybos</w:t>
      </w:r>
    </w:p>
    <w:p w14:paraId="1C591BA4" w14:textId="6ED08AE2" w:rsidR="00C019F1" w:rsidRDefault="001B735B" w:rsidP="001B735B">
      <w:pPr>
        <w:tabs>
          <w:tab w:val="left" w:pos="851"/>
        </w:tabs>
        <w:ind w:left="5760"/>
      </w:pPr>
      <w:r w:rsidRPr="001B735B">
        <w:t>202</w:t>
      </w:r>
      <w:r>
        <w:t>2</w:t>
      </w:r>
      <w:r w:rsidRPr="001B735B">
        <w:t xml:space="preserve"> m. kovo 2</w:t>
      </w:r>
      <w:r>
        <w:t>5</w:t>
      </w:r>
      <w:r w:rsidRPr="001B735B">
        <w:t xml:space="preserve"> d. sprendimu Nr. TS-</w:t>
      </w:r>
    </w:p>
    <w:p w14:paraId="1C591BA5" w14:textId="77777777" w:rsidR="001B735B" w:rsidRPr="001B735B" w:rsidRDefault="001B735B" w:rsidP="001B735B">
      <w:pPr>
        <w:tabs>
          <w:tab w:val="left" w:pos="851"/>
        </w:tabs>
        <w:ind w:left="5760"/>
      </w:pPr>
    </w:p>
    <w:p w14:paraId="1C591BA6" w14:textId="2A320FA2" w:rsidR="003B1036" w:rsidRPr="009B30CE" w:rsidRDefault="006B5E22" w:rsidP="007C422F">
      <w:pPr>
        <w:pStyle w:val="Betarp2"/>
        <w:jc w:val="center"/>
        <w:rPr>
          <w:rFonts w:ascii="Times New Roman" w:hAnsi="Times New Roman"/>
          <w:b/>
          <w:caps/>
          <w:sz w:val="24"/>
          <w:szCs w:val="24"/>
        </w:rPr>
      </w:pPr>
      <w:r w:rsidRPr="009B30CE">
        <w:rPr>
          <w:rFonts w:ascii="Times New Roman" w:hAnsi="Times New Roman"/>
          <w:b/>
          <w:caps/>
          <w:sz w:val="24"/>
          <w:szCs w:val="24"/>
        </w:rPr>
        <w:t>BIUDŽET</w:t>
      </w:r>
      <w:r w:rsidR="003B1036" w:rsidRPr="009B30CE">
        <w:rPr>
          <w:rFonts w:ascii="Times New Roman" w:hAnsi="Times New Roman"/>
          <w:b/>
          <w:caps/>
          <w:sz w:val="24"/>
          <w:szCs w:val="24"/>
        </w:rPr>
        <w:t>INĖS ĮSTAIGOS ROKIŠKIO BASEIN</w:t>
      </w:r>
      <w:r w:rsidR="00236E40">
        <w:rPr>
          <w:rFonts w:ascii="Times New Roman" w:hAnsi="Times New Roman"/>
          <w:b/>
          <w:caps/>
          <w:sz w:val="24"/>
          <w:szCs w:val="24"/>
        </w:rPr>
        <w:t>o</w:t>
      </w:r>
      <w:r w:rsidR="003B1036" w:rsidRPr="009B30CE">
        <w:rPr>
          <w:rFonts w:ascii="Times New Roman" w:hAnsi="Times New Roman"/>
          <w:b/>
          <w:caps/>
          <w:sz w:val="24"/>
          <w:szCs w:val="24"/>
        </w:rPr>
        <w:t xml:space="preserve"> </w:t>
      </w:r>
      <w:r w:rsidR="00DA6FC9">
        <w:rPr>
          <w:rFonts w:ascii="Times New Roman" w:hAnsi="Times New Roman"/>
          <w:b/>
          <w:caps/>
          <w:sz w:val="24"/>
          <w:szCs w:val="24"/>
        </w:rPr>
        <w:t>2021</w:t>
      </w:r>
      <w:r w:rsidRPr="009B30CE">
        <w:rPr>
          <w:rFonts w:ascii="Times New Roman" w:hAnsi="Times New Roman"/>
          <w:b/>
          <w:caps/>
          <w:sz w:val="24"/>
          <w:szCs w:val="24"/>
        </w:rPr>
        <w:t xml:space="preserve"> metų VEIKLOS</w:t>
      </w:r>
      <w:r w:rsidR="00AA33C1">
        <w:rPr>
          <w:rFonts w:ascii="Times New Roman" w:hAnsi="Times New Roman"/>
          <w:b/>
          <w:caps/>
          <w:sz w:val="24"/>
          <w:szCs w:val="24"/>
        </w:rPr>
        <w:t xml:space="preserve"> </w:t>
      </w:r>
    </w:p>
    <w:p w14:paraId="1C591BA7" w14:textId="77777777" w:rsidR="006B5E22" w:rsidRPr="009B30CE" w:rsidRDefault="006B5E22" w:rsidP="007C422F">
      <w:pPr>
        <w:pStyle w:val="Betarp2"/>
        <w:jc w:val="center"/>
        <w:rPr>
          <w:rFonts w:ascii="Times New Roman" w:hAnsi="Times New Roman"/>
          <w:b/>
          <w:sz w:val="24"/>
          <w:szCs w:val="24"/>
        </w:rPr>
      </w:pPr>
      <w:r w:rsidRPr="009B30CE">
        <w:rPr>
          <w:rFonts w:ascii="Times New Roman" w:hAnsi="Times New Roman"/>
          <w:b/>
          <w:caps/>
          <w:sz w:val="24"/>
          <w:szCs w:val="24"/>
        </w:rPr>
        <w:t>ataskaita</w:t>
      </w:r>
    </w:p>
    <w:p w14:paraId="1C591BA8" w14:textId="77777777" w:rsidR="006B5E22" w:rsidRPr="009B30CE" w:rsidRDefault="006B5E22" w:rsidP="00CA041E">
      <w:pPr>
        <w:pStyle w:val="Betarp2"/>
        <w:tabs>
          <w:tab w:val="left" w:pos="851"/>
        </w:tabs>
        <w:jc w:val="both"/>
        <w:rPr>
          <w:rFonts w:ascii="Times New Roman" w:hAnsi="Times New Roman"/>
          <w:sz w:val="24"/>
          <w:szCs w:val="24"/>
        </w:rPr>
      </w:pPr>
    </w:p>
    <w:p w14:paraId="1C591BA9" w14:textId="77777777" w:rsidR="00485178" w:rsidRPr="009B30CE" w:rsidRDefault="006F7E49" w:rsidP="006517F3">
      <w:pPr>
        <w:pStyle w:val="Betarp"/>
        <w:jc w:val="both"/>
        <w:rPr>
          <w:rStyle w:val="Numatytasispastraiposriftas1"/>
        </w:rPr>
      </w:pPr>
      <w:r w:rsidRPr="009B30CE">
        <w:rPr>
          <w:b/>
        </w:rPr>
        <w:tab/>
      </w:r>
      <w:r w:rsidR="00280BB1" w:rsidRPr="009B30CE">
        <w:t xml:space="preserve">1. </w:t>
      </w:r>
      <w:r w:rsidR="006B5E22" w:rsidRPr="009B30CE">
        <w:t>Įstaigos pristatymas:</w:t>
      </w:r>
    </w:p>
    <w:p w14:paraId="1C591BAA" w14:textId="672C9BFD" w:rsidR="006B5E22" w:rsidRPr="009B30CE" w:rsidRDefault="00CA041E" w:rsidP="006517F3">
      <w:pPr>
        <w:pStyle w:val="Betarp"/>
        <w:jc w:val="both"/>
      </w:pPr>
      <w:r w:rsidRPr="009B30CE">
        <w:rPr>
          <w:rStyle w:val="Numatytasispastraiposriftas1"/>
        </w:rPr>
        <w:tab/>
      </w:r>
      <w:r w:rsidR="006B5E22" w:rsidRPr="009B30CE">
        <w:rPr>
          <w:rStyle w:val="Numatytasispastraiposriftas1"/>
        </w:rPr>
        <w:t>1.1. Savivaldybės biudžetinė įstaiga – Rokiškio baseinas</w:t>
      </w:r>
      <w:r w:rsidR="00236E40">
        <w:rPr>
          <w:rStyle w:val="Numatytasispastraiposriftas1"/>
        </w:rPr>
        <w:t>,</w:t>
      </w:r>
      <w:r w:rsidR="006B5E22" w:rsidRPr="009B30CE">
        <w:rPr>
          <w:rStyle w:val="Numatytasispastraiposriftas1"/>
        </w:rPr>
        <w:t xml:space="preserve"> adresas</w:t>
      </w:r>
      <w:r w:rsidR="00995611" w:rsidRPr="009B30CE">
        <w:rPr>
          <w:rStyle w:val="Numatytasispastraiposriftas1"/>
        </w:rPr>
        <w:t>:</w:t>
      </w:r>
      <w:r w:rsidR="006B5E22" w:rsidRPr="009B30CE">
        <w:rPr>
          <w:rStyle w:val="Numatytasispastraiposriftas1"/>
        </w:rPr>
        <w:t xml:space="preserve"> Taikos</w:t>
      </w:r>
      <w:r w:rsidR="008E56F8">
        <w:rPr>
          <w:rStyle w:val="Numatytasispastraiposriftas1"/>
        </w:rPr>
        <w:t xml:space="preserve"> g.</w:t>
      </w:r>
      <w:r w:rsidR="006F7E49" w:rsidRPr="009B30CE">
        <w:rPr>
          <w:rStyle w:val="Numatytasispastraiposriftas1"/>
        </w:rPr>
        <w:t xml:space="preserve"> 21A, Rokiškis</w:t>
      </w:r>
      <w:r w:rsidR="001B735B">
        <w:rPr>
          <w:rStyle w:val="Numatytasispastraiposriftas1"/>
        </w:rPr>
        <w:t>,</w:t>
      </w:r>
      <w:r w:rsidR="006F7E49" w:rsidRPr="009B30CE">
        <w:rPr>
          <w:rStyle w:val="Numatytasispastraiposriftas1"/>
        </w:rPr>
        <w:t xml:space="preserve"> tel. 8</w:t>
      </w:r>
      <w:r w:rsidR="00995611" w:rsidRPr="009B30CE">
        <w:rPr>
          <w:rStyle w:val="Numatytasispastraiposriftas1"/>
        </w:rPr>
        <w:t> </w:t>
      </w:r>
      <w:r w:rsidR="006F7E49" w:rsidRPr="009B30CE">
        <w:rPr>
          <w:rStyle w:val="Numatytasispastraiposriftas1"/>
        </w:rPr>
        <w:t>686</w:t>
      </w:r>
      <w:r w:rsidR="00995611" w:rsidRPr="009B30CE">
        <w:rPr>
          <w:rStyle w:val="Numatytasispastraiposriftas1"/>
        </w:rPr>
        <w:t xml:space="preserve"> </w:t>
      </w:r>
      <w:r w:rsidR="006F7E49" w:rsidRPr="009B30CE">
        <w:rPr>
          <w:rStyle w:val="Numatytasispastraiposriftas1"/>
        </w:rPr>
        <w:t>08950</w:t>
      </w:r>
      <w:r w:rsidR="006B5E22" w:rsidRPr="009B30CE">
        <w:rPr>
          <w:rStyle w:val="Numatytasispastraiposriftas1"/>
        </w:rPr>
        <w:t xml:space="preserve">, el. paštas </w:t>
      </w:r>
      <w:r w:rsidR="006B5E22" w:rsidRPr="009B30CE">
        <w:t>info@rokiskiobaseinas.lt</w:t>
      </w:r>
      <w:r w:rsidR="006B5E22" w:rsidRPr="009B30CE">
        <w:rPr>
          <w:rStyle w:val="Numatytasispastraiposriftas1"/>
        </w:rPr>
        <w:t xml:space="preserve">, interneto svetainė </w:t>
      </w:r>
      <w:hyperlink r:id="rId7" w:history="1">
        <w:r w:rsidR="006F7E49" w:rsidRPr="009B30CE">
          <w:rPr>
            <w:rStyle w:val="Hipersaitas"/>
          </w:rPr>
          <w:t>www.rokiskiobaseinas.lt</w:t>
        </w:r>
      </w:hyperlink>
      <w:r w:rsidR="006F7E49" w:rsidRPr="009B30CE">
        <w:t xml:space="preserve"> </w:t>
      </w:r>
      <w:r w:rsidR="006F7E49" w:rsidRPr="009B30CE">
        <w:rPr>
          <w:rStyle w:val="Numatytasispastraiposriftas1"/>
        </w:rPr>
        <w:t xml:space="preserve">Rokiškio baseino </w:t>
      </w:r>
      <w:r w:rsidR="006B5E22" w:rsidRPr="009B30CE">
        <w:rPr>
          <w:rStyle w:val="Numatytasispastraiposriftas1"/>
        </w:rPr>
        <w:t>veiklos pradžia – 2018</w:t>
      </w:r>
      <w:r w:rsidR="008E56F8">
        <w:rPr>
          <w:rStyle w:val="Numatytasispastraiposriftas1"/>
        </w:rPr>
        <w:t xml:space="preserve"> m. spalio 19 d.</w:t>
      </w:r>
      <w:r w:rsidR="006B5E22" w:rsidRPr="009B30CE">
        <w:rPr>
          <w:rStyle w:val="Numatytasispastraiposriftas1"/>
        </w:rPr>
        <w:t xml:space="preserve"> Rokiškio baseino pagrindinė veiklos sritis – sportinė veikla, kodas 93.1.</w:t>
      </w:r>
    </w:p>
    <w:p w14:paraId="1C591BAB" w14:textId="77777777" w:rsidR="006B5E22" w:rsidRPr="009B30CE" w:rsidRDefault="00C251CB" w:rsidP="006517F3">
      <w:pPr>
        <w:pStyle w:val="Betarp"/>
        <w:jc w:val="both"/>
      </w:pPr>
      <w:r w:rsidRPr="009B30CE">
        <w:tab/>
      </w:r>
      <w:r w:rsidR="006B5E22" w:rsidRPr="009B30CE">
        <w:t>1.</w:t>
      </w:r>
      <w:r w:rsidRPr="009B30CE">
        <w:t xml:space="preserve"> </w:t>
      </w:r>
      <w:r w:rsidR="006B5E22" w:rsidRPr="009B30CE">
        <w:t>2. Baseino direktorius</w:t>
      </w:r>
      <w:bookmarkStart w:id="1" w:name="_Hlk507743293"/>
      <w:r w:rsidR="006B5E22" w:rsidRPr="009B30CE">
        <w:t xml:space="preserve"> – Vitalijus Jocys. Vadybinis darbo stažas </w:t>
      </w:r>
      <w:r w:rsidR="006B5E22" w:rsidRPr="00434607">
        <w:t>– 1</w:t>
      </w:r>
      <w:r w:rsidR="00DA6FC9" w:rsidRPr="00434607">
        <w:t>3</w:t>
      </w:r>
      <w:r w:rsidR="006B5E22" w:rsidRPr="00434607">
        <w:t xml:space="preserve"> met</w:t>
      </w:r>
      <w:r w:rsidRPr="00434607">
        <w:t>ų</w:t>
      </w:r>
      <w:r w:rsidR="006B5E22" w:rsidRPr="00434607">
        <w:t>.</w:t>
      </w:r>
    </w:p>
    <w:p w14:paraId="1C591BAC" w14:textId="2020DD93" w:rsidR="008D03B4" w:rsidRPr="009B30CE" w:rsidRDefault="00071109" w:rsidP="006517F3">
      <w:pPr>
        <w:pStyle w:val="Betarp"/>
        <w:jc w:val="both"/>
        <w:rPr>
          <w:spacing w:val="-1"/>
          <w:lang w:eastAsia="en-US"/>
        </w:rPr>
      </w:pPr>
      <w:r w:rsidRPr="009B30CE">
        <w:rPr>
          <w:rFonts w:eastAsiaTheme="minorHAnsi"/>
          <w:lang w:eastAsia="en-US"/>
        </w:rPr>
        <w:tab/>
        <w:t xml:space="preserve">1.3. </w:t>
      </w:r>
      <w:r w:rsidR="00622D88" w:rsidRPr="009B30CE">
        <w:rPr>
          <w:rFonts w:eastAsiaTheme="minorHAnsi"/>
          <w:lang w:eastAsia="en-US"/>
        </w:rPr>
        <w:t>Į</w:t>
      </w:r>
      <w:r w:rsidR="00074197">
        <w:rPr>
          <w:rFonts w:eastAsiaTheme="minorHAnsi"/>
          <w:lang w:eastAsia="en-US"/>
        </w:rPr>
        <w:t>staigos misija –</w:t>
      </w:r>
      <w:r w:rsidR="00B90E61">
        <w:rPr>
          <w:rFonts w:eastAsiaTheme="minorHAnsi"/>
          <w:lang w:eastAsia="en-US"/>
        </w:rPr>
        <w:t xml:space="preserve"> </w:t>
      </w:r>
      <w:r w:rsidR="00B856AD" w:rsidRPr="009B30CE">
        <w:rPr>
          <w:spacing w:val="-1"/>
          <w:lang w:eastAsia="en-US"/>
        </w:rPr>
        <w:tab/>
      </w:r>
      <w:r w:rsidR="00995611" w:rsidRPr="009B30CE">
        <w:rPr>
          <w:spacing w:val="-1"/>
          <w:lang w:eastAsia="en-US"/>
        </w:rPr>
        <w:t>š</w:t>
      </w:r>
      <w:r w:rsidR="008D03B4" w:rsidRPr="009B30CE">
        <w:rPr>
          <w:spacing w:val="-1"/>
          <w:lang w:eastAsia="en-US"/>
        </w:rPr>
        <w:t>iuolaikiška, saugi, patraukli lankytis, dirbti ir kurti, atvira vietos bendruomenei įstaiga. Inovatyvi,</w:t>
      </w:r>
      <w:r w:rsidR="008D03B4" w:rsidRPr="009B30CE">
        <w:rPr>
          <w:spacing w:val="13"/>
          <w:lang w:eastAsia="en-US"/>
        </w:rPr>
        <w:t xml:space="preserve"> </w:t>
      </w:r>
      <w:r w:rsidR="008D03B4" w:rsidRPr="009B30CE">
        <w:rPr>
          <w:lang w:eastAsia="en-US"/>
        </w:rPr>
        <w:t>teikianti</w:t>
      </w:r>
      <w:r w:rsidR="008D03B4" w:rsidRPr="009B30CE">
        <w:rPr>
          <w:spacing w:val="15"/>
          <w:lang w:eastAsia="en-US"/>
        </w:rPr>
        <w:t xml:space="preserve"> </w:t>
      </w:r>
      <w:r w:rsidR="008D03B4" w:rsidRPr="009B30CE">
        <w:rPr>
          <w:spacing w:val="-1"/>
          <w:lang w:eastAsia="en-US"/>
        </w:rPr>
        <w:t>aukštos</w:t>
      </w:r>
      <w:r w:rsidR="008D03B4" w:rsidRPr="009B30CE">
        <w:rPr>
          <w:spacing w:val="13"/>
          <w:lang w:eastAsia="en-US"/>
        </w:rPr>
        <w:t xml:space="preserve"> </w:t>
      </w:r>
      <w:r w:rsidR="008D03B4" w:rsidRPr="009B30CE">
        <w:rPr>
          <w:spacing w:val="-1"/>
          <w:lang w:eastAsia="en-US"/>
        </w:rPr>
        <w:t>koky</w:t>
      </w:r>
      <w:r w:rsidR="008D03B4" w:rsidRPr="009B30CE">
        <w:rPr>
          <w:spacing w:val="-2"/>
          <w:lang w:eastAsia="en-US"/>
        </w:rPr>
        <w:t>bė</w:t>
      </w:r>
      <w:r w:rsidR="008D03B4" w:rsidRPr="009B30CE">
        <w:rPr>
          <w:spacing w:val="-1"/>
          <w:lang w:eastAsia="en-US"/>
        </w:rPr>
        <w:t>s</w:t>
      </w:r>
      <w:r w:rsidR="008D03B4" w:rsidRPr="009B30CE">
        <w:rPr>
          <w:spacing w:val="14"/>
          <w:lang w:eastAsia="en-US"/>
        </w:rPr>
        <w:t xml:space="preserve"> </w:t>
      </w:r>
      <w:r w:rsidR="008D03B4" w:rsidRPr="009B30CE">
        <w:rPr>
          <w:lang w:eastAsia="en-US"/>
        </w:rPr>
        <w:t>sveikatingumo</w:t>
      </w:r>
      <w:r w:rsidR="008D03B4" w:rsidRPr="009B30CE">
        <w:rPr>
          <w:spacing w:val="14"/>
          <w:lang w:eastAsia="en-US"/>
        </w:rPr>
        <w:t xml:space="preserve"> </w:t>
      </w:r>
      <w:r w:rsidR="008D03B4" w:rsidRPr="009B30CE">
        <w:rPr>
          <w:lang w:eastAsia="en-US"/>
        </w:rPr>
        <w:t>ir</w:t>
      </w:r>
      <w:r w:rsidR="008D03B4" w:rsidRPr="009B30CE">
        <w:rPr>
          <w:spacing w:val="14"/>
          <w:lang w:eastAsia="en-US"/>
        </w:rPr>
        <w:t xml:space="preserve"> </w:t>
      </w:r>
      <w:r w:rsidR="008D03B4" w:rsidRPr="009B30CE">
        <w:rPr>
          <w:lang w:eastAsia="en-US"/>
        </w:rPr>
        <w:t>plaukimo</w:t>
      </w:r>
      <w:r w:rsidR="008D03B4" w:rsidRPr="009B30CE">
        <w:rPr>
          <w:spacing w:val="11"/>
          <w:lang w:eastAsia="en-US"/>
        </w:rPr>
        <w:t xml:space="preserve"> </w:t>
      </w:r>
      <w:r w:rsidR="008D03B4" w:rsidRPr="009B30CE">
        <w:rPr>
          <w:lang w:eastAsia="en-US"/>
        </w:rPr>
        <w:t>sporto</w:t>
      </w:r>
      <w:r w:rsidR="008D03B4" w:rsidRPr="009B30CE">
        <w:rPr>
          <w:spacing w:val="14"/>
          <w:lang w:eastAsia="en-US"/>
        </w:rPr>
        <w:t xml:space="preserve"> </w:t>
      </w:r>
      <w:r w:rsidR="008D03B4" w:rsidRPr="009B30CE">
        <w:rPr>
          <w:spacing w:val="-1"/>
          <w:lang w:eastAsia="en-US"/>
        </w:rPr>
        <w:t>paslaugas,</w:t>
      </w:r>
      <w:r w:rsidR="008D03B4" w:rsidRPr="009B30CE">
        <w:rPr>
          <w:spacing w:val="21"/>
          <w:lang w:eastAsia="en-US"/>
        </w:rPr>
        <w:t xml:space="preserve"> </w:t>
      </w:r>
      <w:r w:rsidR="008D03B4" w:rsidRPr="009B30CE">
        <w:rPr>
          <w:spacing w:val="-2"/>
          <w:lang w:eastAsia="en-US"/>
        </w:rPr>
        <w:t>plėtr</w:t>
      </w:r>
      <w:r w:rsidR="008D03B4" w:rsidRPr="009B30CE">
        <w:rPr>
          <w:spacing w:val="-1"/>
          <w:lang w:eastAsia="en-US"/>
        </w:rPr>
        <w:t>os,</w:t>
      </w:r>
      <w:r w:rsidR="008D03B4" w:rsidRPr="009B30CE">
        <w:rPr>
          <w:spacing w:val="21"/>
          <w:lang w:eastAsia="en-US"/>
        </w:rPr>
        <w:t xml:space="preserve"> </w:t>
      </w:r>
      <w:r w:rsidR="008D03B4" w:rsidRPr="009B30CE">
        <w:rPr>
          <w:spacing w:val="-1"/>
          <w:lang w:eastAsia="en-US"/>
        </w:rPr>
        <w:t>novatoriškumo</w:t>
      </w:r>
      <w:r w:rsidR="008D03B4" w:rsidRPr="009B30CE">
        <w:rPr>
          <w:spacing w:val="21"/>
          <w:lang w:eastAsia="en-US"/>
        </w:rPr>
        <w:t xml:space="preserve"> </w:t>
      </w:r>
      <w:r w:rsidR="008D03B4" w:rsidRPr="009B30CE">
        <w:rPr>
          <w:spacing w:val="-1"/>
          <w:lang w:eastAsia="en-US"/>
        </w:rPr>
        <w:t>srityje,</w:t>
      </w:r>
      <w:r w:rsidR="008D03B4" w:rsidRPr="009B30CE">
        <w:rPr>
          <w:spacing w:val="20"/>
          <w:lang w:eastAsia="en-US"/>
        </w:rPr>
        <w:t xml:space="preserve"> </w:t>
      </w:r>
      <w:r w:rsidR="00DD53BA" w:rsidRPr="009B30CE">
        <w:rPr>
          <w:spacing w:val="-2"/>
          <w:lang w:eastAsia="en-US"/>
        </w:rPr>
        <w:t>sė</w:t>
      </w:r>
      <w:r w:rsidR="008D03B4" w:rsidRPr="009B30CE">
        <w:rPr>
          <w:spacing w:val="-1"/>
          <w:lang w:eastAsia="en-US"/>
        </w:rPr>
        <w:t>kmingai</w:t>
      </w:r>
      <w:r w:rsidR="008D03B4" w:rsidRPr="009B30CE">
        <w:rPr>
          <w:spacing w:val="87"/>
          <w:lang w:eastAsia="en-US"/>
        </w:rPr>
        <w:t xml:space="preserve"> </w:t>
      </w:r>
      <w:r w:rsidR="008D03B4" w:rsidRPr="009B30CE">
        <w:rPr>
          <w:spacing w:val="-1"/>
          <w:lang w:eastAsia="en-US"/>
        </w:rPr>
        <w:t>organizuojanti</w:t>
      </w:r>
      <w:r w:rsidR="008D03B4" w:rsidRPr="009B30CE">
        <w:rPr>
          <w:spacing w:val="9"/>
          <w:lang w:eastAsia="en-US"/>
        </w:rPr>
        <w:t xml:space="preserve"> </w:t>
      </w:r>
      <w:r w:rsidR="008D03B4" w:rsidRPr="009B30CE">
        <w:rPr>
          <w:lang w:eastAsia="en-US"/>
        </w:rPr>
        <w:t>plaukimo</w:t>
      </w:r>
      <w:r w:rsidR="008D03B4" w:rsidRPr="009B30CE">
        <w:rPr>
          <w:spacing w:val="9"/>
          <w:lang w:eastAsia="en-US"/>
        </w:rPr>
        <w:t xml:space="preserve"> </w:t>
      </w:r>
      <w:r w:rsidR="008D03B4" w:rsidRPr="009B30CE">
        <w:rPr>
          <w:lang w:eastAsia="en-US"/>
        </w:rPr>
        <w:t>sportą</w:t>
      </w:r>
      <w:r w:rsidR="008D03B4" w:rsidRPr="009B30CE">
        <w:rPr>
          <w:spacing w:val="10"/>
          <w:lang w:eastAsia="en-US"/>
        </w:rPr>
        <w:t xml:space="preserve"> </w:t>
      </w:r>
      <w:r w:rsidR="008D03B4" w:rsidRPr="009B30CE">
        <w:rPr>
          <w:spacing w:val="-1"/>
          <w:lang w:eastAsia="en-US"/>
        </w:rPr>
        <w:t>Lietuvoje</w:t>
      </w:r>
      <w:r w:rsidR="008D03B4" w:rsidRPr="009B30CE">
        <w:rPr>
          <w:spacing w:val="8"/>
          <w:lang w:eastAsia="en-US"/>
        </w:rPr>
        <w:t xml:space="preserve"> </w:t>
      </w:r>
      <w:r w:rsidR="008D03B4" w:rsidRPr="009B30CE">
        <w:rPr>
          <w:lang w:eastAsia="en-US"/>
        </w:rPr>
        <w:t>bei</w:t>
      </w:r>
      <w:r w:rsidR="008D03B4" w:rsidRPr="009B30CE">
        <w:rPr>
          <w:spacing w:val="9"/>
          <w:lang w:eastAsia="en-US"/>
        </w:rPr>
        <w:t xml:space="preserve"> </w:t>
      </w:r>
      <w:r w:rsidR="008D03B4" w:rsidRPr="009B30CE">
        <w:rPr>
          <w:spacing w:val="-1"/>
          <w:lang w:eastAsia="en-US"/>
        </w:rPr>
        <w:t>užsienyje,</w:t>
      </w:r>
      <w:r w:rsidR="008D03B4" w:rsidRPr="009B30CE">
        <w:rPr>
          <w:spacing w:val="9"/>
          <w:lang w:eastAsia="en-US"/>
        </w:rPr>
        <w:t xml:space="preserve"> </w:t>
      </w:r>
      <w:r w:rsidR="008D03B4" w:rsidRPr="009B30CE">
        <w:rPr>
          <w:spacing w:val="-1"/>
          <w:lang w:eastAsia="en-US"/>
        </w:rPr>
        <w:t>užtikrinanti</w:t>
      </w:r>
      <w:r w:rsidR="008D03B4" w:rsidRPr="009B30CE">
        <w:rPr>
          <w:spacing w:val="10"/>
          <w:lang w:eastAsia="en-US"/>
        </w:rPr>
        <w:t xml:space="preserve"> </w:t>
      </w:r>
      <w:r w:rsidR="008D03B4" w:rsidRPr="009B30CE">
        <w:rPr>
          <w:lang w:eastAsia="en-US"/>
        </w:rPr>
        <w:t>sklandžią</w:t>
      </w:r>
      <w:r w:rsidR="008D03B4" w:rsidRPr="009B30CE">
        <w:rPr>
          <w:spacing w:val="8"/>
          <w:lang w:eastAsia="en-US"/>
        </w:rPr>
        <w:t xml:space="preserve"> </w:t>
      </w:r>
      <w:r w:rsidR="008D03B4" w:rsidRPr="009B30CE">
        <w:rPr>
          <w:spacing w:val="-1"/>
          <w:lang w:eastAsia="en-US"/>
        </w:rPr>
        <w:t>tarpinstitucinę</w:t>
      </w:r>
      <w:r w:rsidR="008D03B4" w:rsidRPr="009B30CE">
        <w:rPr>
          <w:spacing w:val="8"/>
          <w:lang w:eastAsia="en-US"/>
        </w:rPr>
        <w:t xml:space="preserve"> </w:t>
      </w:r>
      <w:r w:rsidR="008D03B4" w:rsidRPr="009B30CE">
        <w:rPr>
          <w:spacing w:val="-1"/>
          <w:lang w:eastAsia="en-US"/>
        </w:rPr>
        <w:t>partnerystę,</w:t>
      </w:r>
      <w:r w:rsidR="008D03B4" w:rsidRPr="009B30CE">
        <w:rPr>
          <w:spacing w:val="130"/>
          <w:lang w:eastAsia="en-US"/>
        </w:rPr>
        <w:t xml:space="preserve"> </w:t>
      </w:r>
      <w:r w:rsidR="008D03B4" w:rsidRPr="009B30CE">
        <w:rPr>
          <w:lang w:eastAsia="en-US"/>
        </w:rPr>
        <w:t>kuri</w:t>
      </w:r>
      <w:r w:rsidR="008D03B4" w:rsidRPr="009B30CE">
        <w:rPr>
          <w:spacing w:val="10"/>
          <w:lang w:eastAsia="en-US"/>
        </w:rPr>
        <w:t xml:space="preserve"> </w:t>
      </w:r>
      <w:r w:rsidR="008D03B4" w:rsidRPr="009B30CE">
        <w:rPr>
          <w:spacing w:val="-1"/>
          <w:lang w:eastAsia="en-US"/>
        </w:rPr>
        <w:t>maksimaliai</w:t>
      </w:r>
      <w:r w:rsidR="008D03B4" w:rsidRPr="009B30CE">
        <w:rPr>
          <w:spacing w:val="12"/>
          <w:lang w:eastAsia="en-US"/>
        </w:rPr>
        <w:t xml:space="preserve"> </w:t>
      </w:r>
      <w:r w:rsidR="008D03B4" w:rsidRPr="009B30CE">
        <w:rPr>
          <w:spacing w:val="-1"/>
          <w:lang w:eastAsia="en-US"/>
        </w:rPr>
        <w:t>tenkina</w:t>
      </w:r>
      <w:r w:rsidR="008D03B4" w:rsidRPr="009B30CE">
        <w:rPr>
          <w:spacing w:val="11"/>
          <w:lang w:eastAsia="en-US"/>
        </w:rPr>
        <w:t xml:space="preserve"> </w:t>
      </w:r>
      <w:r w:rsidR="008D03B4" w:rsidRPr="009B30CE">
        <w:rPr>
          <w:lang w:eastAsia="en-US"/>
        </w:rPr>
        <w:t>visų</w:t>
      </w:r>
      <w:r w:rsidR="008D03B4" w:rsidRPr="009B30CE">
        <w:rPr>
          <w:spacing w:val="12"/>
          <w:lang w:eastAsia="en-US"/>
        </w:rPr>
        <w:t xml:space="preserve"> </w:t>
      </w:r>
      <w:r w:rsidR="008D03B4" w:rsidRPr="009B30CE">
        <w:rPr>
          <w:lang w:eastAsia="en-US"/>
        </w:rPr>
        <w:t>klientų</w:t>
      </w:r>
      <w:r w:rsidR="008D03B4" w:rsidRPr="009B30CE">
        <w:rPr>
          <w:spacing w:val="12"/>
          <w:lang w:eastAsia="en-US"/>
        </w:rPr>
        <w:t xml:space="preserve"> </w:t>
      </w:r>
      <w:r w:rsidR="008D03B4" w:rsidRPr="009B30CE">
        <w:rPr>
          <w:spacing w:val="-1"/>
          <w:lang w:eastAsia="en-US"/>
        </w:rPr>
        <w:t>sveikatinimo</w:t>
      </w:r>
      <w:r w:rsidR="008D03B4" w:rsidRPr="009B30CE">
        <w:rPr>
          <w:spacing w:val="10"/>
          <w:lang w:eastAsia="en-US"/>
        </w:rPr>
        <w:t xml:space="preserve"> </w:t>
      </w:r>
      <w:r w:rsidR="008D03B4" w:rsidRPr="009B30CE">
        <w:rPr>
          <w:spacing w:val="-1"/>
          <w:lang w:eastAsia="en-US"/>
        </w:rPr>
        <w:t>bei</w:t>
      </w:r>
      <w:r w:rsidR="008D03B4" w:rsidRPr="009B30CE">
        <w:rPr>
          <w:spacing w:val="11"/>
          <w:lang w:eastAsia="en-US"/>
        </w:rPr>
        <w:t xml:space="preserve"> </w:t>
      </w:r>
      <w:r w:rsidR="008D03B4" w:rsidRPr="009B30CE">
        <w:rPr>
          <w:lang w:eastAsia="en-US"/>
        </w:rPr>
        <w:t>užimtumo</w:t>
      </w:r>
      <w:r w:rsidR="008D03B4" w:rsidRPr="009B30CE">
        <w:rPr>
          <w:spacing w:val="13"/>
          <w:lang w:eastAsia="en-US"/>
        </w:rPr>
        <w:t xml:space="preserve"> </w:t>
      </w:r>
      <w:r w:rsidR="008D03B4" w:rsidRPr="009B30CE">
        <w:rPr>
          <w:spacing w:val="-1"/>
          <w:lang w:eastAsia="en-US"/>
        </w:rPr>
        <w:t>poreikius</w:t>
      </w:r>
      <w:r w:rsidR="00995611" w:rsidRPr="009B30CE">
        <w:rPr>
          <w:spacing w:val="-1"/>
          <w:lang w:eastAsia="en-US"/>
        </w:rPr>
        <w:t>, k</w:t>
      </w:r>
      <w:r w:rsidR="008D03B4" w:rsidRPr="009B30CE">
        <w:rPr>
          <w:spacing w:val="-1"/>
          <w:lang w:eastAsia="en-US"/>
        </w:rPr>
        <w:t>onkurencinga įstaiga.</w:t>
      </w:r>
    </w:p>
    <w:p w14:paraId="1C591BAD" w14:textId="13F1A1AC" w:rsidR="00485178" w:rsidRPr="009B30CE" w:rsidRDefault="00D40B2C" w:rsidP="006517F3">
      <w:pPr>
        <w:pStyle w:val="Betarp"/>
        <w:jc w:val="both"/>
        <w:rPr>
          <w:spacing w:val="-1"/>
          <w:lang w:eastAsia="en-US"/>
        </w:rPr>
      </w:pPr>
      <w:r w:rsidRPr="009B30CE">
        <w:rPr>
          <w:b/>
          <w:spacing w:val="-1"/>
          <w:lang w:eastAsia="en-US"/>
        </w:rPr>
        <w:tab/>
      </w:r>
      <w:r w:rsidRPr="009B30CE">
        <w:rPr>
          <w:spacing w:val="-1"/>
          <w:lang w:eastAsia="en-US"/>
        </w:rPr>
        <w:t xml:space="preserve">1.4. </w:t>
      </w:r>
      <w:r w:rsidR="008E56F8">
        <w:rPr>
          <w:spacing w:val="-1"/>
          <w:lang w:eastAsia="en-US"/>
        </w:rPr>
        <w:t xml:space="preserve">Vizija – </w:t>
      </w:r>
      <w:r w:rsidR="00F81E7E">
        <w:rPr>
          <w:spacing w:val="-1"/>
          <w:lang w:eastAsia="en-US"/>
        </w:rPr>
        <w:t>į</w:t>
      </w:r>
      <w:r w:rsidR="008E56F8">
        <w:rPr>
          <w:spacing w:val="-1"/>
          <w:lang w:eastAsia="en-US"/>
        </w:rPr>
        <w:t xml:space="preserve">staiga, </w:t>
      </w:r>
      <w:r w:rsidR="00995611" w:rsidRPr="009B30CE">
        <w:rPr>
          <w:spacing w:val="-1"/>
          <w:lang w:eastAsia="en-US"/>
        </w:rPr>
        <w:t>t</w:t>
      </w:r>
      <w:r w:rsidR="008D03B4" w:rsidRPr="009B30CE">
        <w:rPr>
          <w:spacing w:val="-1"/>
          <w:lang w:eastAsia="en-US"/>
        </w:rPr>
        <w:t>eik</w:t>
      </w:r>
      <w:r w:rsidR="008E56F8">
        <w:rPr>
          <w:spacing w:val="-1"/>
          <w:lang w:eastAsia="en-US"/>
        </w:rPr>
        <w:t>ian</w:t>
      </w:r>
      <w:r w:rsidR="008D03B4" w:rsidRPr="009B30CE">
        <w:rPr>
          <w:spacing w:val="-1"/>
          <w:lang w:eastAsia="en-US"/>
        </w:rPr>
        <w:t>ti Lietuvos ir užsienio piliečiams kokybiškas sporto ir rekreacijos paslaugas</w:t>
      </w:r>
      <w:r w:rsidR="00995611" w:rsidRPr="009B30CE">
        <w:rPr>
          <w:spacing w:val="-1"/>
          <w:lang w:eastAsia="en-US"/>
        </w:rPr>
        <w:t>; s</w:t>
      </w:r>
      <w:r w:rsidR="008D03B4" w:rsidRPr="009B30CE">
        <w:rPr>
          <w:spacing w:val="-1"/>
          <w:lang w:eastAsia="en-US"/>
        </w:rPr>
        <w:t>katin</w:t>
      </w:r>
      <w:r w:rsidR="008E56F8">
        <w:rPr>
          <w:spacing w:val="-1"/>
          <w:lang w:eastAsia="en-US"/>
        </w:rPr>
        <w:t>an</w:t>
      </w:r>
      <w:r w:rsidR="008D03B4" w:rsidRPr="009B30CE">
        <w:rPr>
          <w:spacing w:val="-1"/>
          <w:lang w:eastAsia="en-US"/>
        </w:rPr>
        <w:t>ti žmonių užimtumą, sudar</w:t>
      </w:r>
      <w:r w:rsidR="008E56F8">
        <w:rPr>
          <w:spacing w:val="-1"/>
          <w:lang w:eastAsia="en-US"/>
        </w:rPr>
        <w:t>an</w:t>
      </w:r>
      <w:r w:rsidR="008D03B4" w:rsidRPr="009B30CE">
        <w:rPr>
          <w:spacing w:val="-1"/>
          <w:lang w:eastAsia="en-US"/>
        </w:rPr>
        <w:t>ti palankias sąlygas sportininkams (plaukikams)</w:t>
      </w:r>
      <w:r w:rsidR="00B90E61">
        <w:rPr>
          <w:spacing w:val="-1"/>
          <w:lang w:eastAsia="en-US"/>
        </w:rPr>
        <w:t>,</w:t>
      </w:r>
      <w:r w:rsidR="008E56F8">
        <w:rPr>
          <w:spacing w:val="-1"/>
          <w:lang w:eastAsia="en-US"/>
        </w:rPr>
        <w:t xml:space="preserve"> </w:t>
      </w:r>
      <w:r w:rsidR="008D03B4" w:rsidRPr="009B30CE">
        <w:rPr>
          <w:spacing w:val="-1"/>
          <w:lang w:eastAsia="en-US"/>
        </w:rPr>
        <w:t>kur</w:t>
      </w:r>
      <w:r w:rsidR="008E56F8">
        <w:rPr>
          <w:spacing w:val="-1"/>
          <w:lang w:eastAsia="en-US"/>
        </w:rPr>
        <w:t>ian</w:t>
      </w:r>
      <w:r w:rsidR="008D03B4" w:rsidRPr="009B30CE">
        <w:rPr>
          <w:spacing w:val="-1"/>
          <w:lang w:eastAsia="en-US"/>
        </w:rPr>
        <w:t>ti miesto įvaizdį, plėto</w:t>
      </w:r>
      <w:r w:rsidR="008E56F8">
        <w:rPr>
          <w:spacing w:val="-1"/>
          <w:lang w:eastAsia="en-US"/>
        </w:rPr>
        <w:t>jan</w:t>
      </w:r>
      <w:r w:rsidR="008D03B4" w:rsidRPr="009B30CE">
        <w:rPr>
          <w:spacing w:val="-1"/>
          <w:lang w:eastAsia="en-US"/>
        </w:rPr>
        <w:t>t</w:t>
      </w:r>
      <w:r w:rsidR="00995611" w:rsidRPr="009B30CE">
        <w:rPr>
          <w:spacing w:val="-1"/>
          <w:lang w:eastAsia="en-US"/>
        </w:rPr>
        <w:t>i</w:t>
      </w:r>
      <w:r w:rsidR="008D03B4" w:rsidRPr="009B30CE">
        <w:rPr>
          <w:spacing w:val="-1"/>
          <w:lang w:eastAsia="en-US"/>
        </w:rPr>
        <w:t xml:space="preserve"> Rokiškio krašto turizmą.</w:t>
      </w:r>
    </w:p>
    <w:p w14:paraId="1C591BAE" w14:textId="77777777" w:rsidR="006B5E22" w:rsidRDefault="00D40B2C" w:rsidP="006517F3">
      <w:pPr>
        <w:pStyle w:val="Betarp"/>
        <w:jc w:val="both"/>
      </w:pPr>
      <w:r w:rsidRPr="009B30CE">
        <w:rPr>
          <w:b/>
        </w:rPr>
        <w:tab/>
      </w:r>
      <w:r w:rsidRPr="009B30CE">
        <w:t xml:space="preserve">1.5. </w:t>
      </w:r>
      <w:r w:rsidR="006B5E22" w:rsidRPr="009B30CE">
        <w:t>Įstaigos darbuotojai:</w:t>
      </w:r>
    </w:p>
    <w:p w14:paraId="1C591BAF" w14:textId="77777777" w:rsidR="00652707" w:rsidRPr="009B30CE" w:rsidRDefault="00652707" w:rsidP="006517F3">
      <w:pPr>
        <w:pStyle w:val="Betarp"/>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0"/>
        <w:gridCol w:w="2693"/>
        <w:gridCol w:w="3688"/>
      </w:tblGrid>
      <w:tr w:rsidR="006B5E22" w:rsidRPr="009B30CE" w14:paraId="1C591BB3" w14:textId="77777777" w:rsidTr="00D40B2C">
        <w:trPr>
          <w:trHeight w:val="248"/>
        </w:trPr>
        <w:tc>
          <w:tcPr>
            <w:tcW w:w="3400" w:type="dxa"/>
            <w:tcBorders>
              <w:top w:val="single" w:sz="4" w:space="0" w:color="auto"/>
              <w:left w:val="single" w:sz="4" w:space="0" w:color="auto"/>
              <w:bottom w:val="single" w:sz="4" w:space="0" w:color="auto"/>
              <w:right w:val="single" w:sz="4" w:space="0" w:color="auto"/>
            </w:tcBorders>
            <w:hideMark/>
          </w:tcPr>
          <w:p w14:paraId="1C591BB0" w14:textId="77777777" w:rsidR="006B5E22" w:rsidRPr="009B30CE" w:rsidRDefault="006B5E22" w:rsidP="00E03E94">
            <w:pPr>
              <w:pStyle w:val="Betarp"/>
              <w:spacing w:line="240" w:lineRule="auto"/>
              <w:jc w:val="center"/>
            </w:pPr>
            <w:r w:rsidRPr="009B30CE">
              <w:t>Administracijos darbuotojai</w:t>
            </w:r>
          </w:p>
        </w:tc>
        <w:tc>
          <w:tcPr>
            <w:tcW w:w="2693" w:type="dxa"/>
            <w:tcBorders>
              <w:top w:val="single" w:sz="4" w:space="0" w:color="auto"/>
              <w:left w:val="single" w:sz="4" w:space="0" w:color="auto"/>
              <w:bottom w:val="single" w:sz="4" w:space="0" w:color="auto"/>
              <w:right w:val="single" w:sz="4" w:space="0" w:color="auto"/>
            </w:tcBorders>
            <w:hideMark/>
          </w:tcPr>
          <w:p w14:paraId="1C591BB1" w14:textId="77777777" w:rsidR="006B5E22" w:rsidRPr="009B30CE" w:rsidRDefault="006B5E22" w:rsidP="00E03E94">
            <w:pPr>
              <w:pStyle w:val="Betarp"/>
              <w:spacing w:line="240" w:lineRule="auto"/>
              <w:jc w:val="center"/>
            </w:pPr>
            <w:r w:rsidRPr="009B30CE">
              <w:t>Specialistai</w:t>
            </w:r>
          </w:p>
        </w:tc>
        <w:tc>
          <w:tcPr>
            <w:tcW w:w="3688" w:type="dxa"/>
            <w:tcBorders>
              <w:top w:val="single" w:sz="4" w:space="0" w:color="auto"/>
              <w:left w:val="single" w:sz="4" w:space="0" w:color="auto"/>
              <w:bottom w:val="single" w:sz="4" w:space="0" w:color="auto"/>
              <w:right w:val="single" w:sz="4" w:space="0" w:color="auto"/>
            </w:tcBorders>
            <w:hideMark/>
          </w:tcPr>
          <w:p w14:paraId="1C591BB2" w14:textId="77777777" w:rsidR="006B5E22" w:rsidRPr="009B30CE" w:rsidRDefault="006B5E22" w:rsidP="00E03E94">
            <w:pPr>
              <w:pStyle w:val="Betarp"/>
              <w:spacing w:line="240" w:lineRule="auto"/>
              <w:jc w:val="center"/>
            </w:pPr>
            <w:r w:rsidRPr="009B30CE">
              <w:t>Pagalbinis personalas</w:t>
            </w:r>
          </w:p>
        </w:tc>
      </w:tr>
      <w:tr w:rsidR="006B5E22" w:rsidRPr="009B30CE" w14:paraId="1C591BB7" w14:textId="77777777" w:rsidTr="00D40B2C">
        <w:trPr>
          <w:trHeight w:val="280"/>
        </w:trPr>
        <w:tc>
          <w:tcPr>
            <w:tcW w:w="3400" w:type="dxa"/>
            <w:tcBorders>
              <w:top w:val="single" w:sz="4" w:space="0" w:color="auto"/>
              <w:left w:val="single" w:sz="4" w:space="0" w:color="auto"/>
              <w:bottom w:val="single" w:sz="4" w:space="0" w:color="auto"/>
              <w:right w:val="single" w:sz="4" w:space="0" w:color="auto"/>
            </w:tcBorders>
            <w:hideMark/>
          </w:tcPr>
          <w:p w14:paraId="1C591BB4" w14:textId="77777777" w:rsidR="006B5E22" w:rsidRPr="009B30CE" w:rsidRDefault="006B5E22" w:rsidP="00E03E94">
            <w:pPr>
              <w:pStyle w:val="Betarp"/>
              <w:jc w:val="center"/>
            </w:pPr>
            <w:r w:rsidRPr="009B30CE">
              <w:t>3</w:t>
            </w:r>
          </w:p>
        </w:tc>
        <w:tc>
          <w:tcPr>
            <w:tcW w:w="2693" w:type="dxa"/>
            <w:tcBorders>
              <w:top w:val="single" w:sz="4" w:space="0" w:color="auto"/>
              <w:left w:val="single" w:sz="4" w:space="0" w:color="auto"/>
              <w:bottom w:val="single" w:sz="4" w:space="0" w:color="auto"/>
              <w:right w:val="single" w:sz="4" w:space="0" w:color="auto"/>
            </w:tcBorders>
            <w:hideMark/>
          </w:tcPr>
          <w:p w14:paraId="1C591BB5" w14:textId="77777777" w:rsidR="006B5E22" w:rsidRPr="009B30CE" w:rsidRDefault="006B5E22" w:rsidP="00E03E94">
            <w:pPr>
              <w:pStyle w:val="Betarp"/>
              <w:jc w:val="center"/>
            </w:pPr>
            <w:r w:rsidRPr="009B30CE">
              <w:t>11</w:t>
            </w:r>
          </w:p>
        </w:tc>
        <w:tc>
          <w:tcPr>
            <w:tcW w:w="3688" w:type="dxa"/>
            <w:tcBorders>
              <w:top w:val="single" w:sz="4" w:space="0" w:color="auto"/>
              <w:left w:val="single" w:sz="4" w:space="0" w:color="auto"/>
              <w:bottom w:val="single" w:sz="4" w:space="0" w:color="auto"/>
              <w:right w:val="single" w:sz="4" w:space="0" w:color="auto"/>
            </w:tcBorders>
            <w:hideMark/>
          </w:tcPr>
          <w:p w14:paraId="1C591BB6" w14:textId="77777777" w:rsidR="006B5E22" w:rsidRPr="009B30CE" w:rsidRDefault="006B5E22" w:rsidP="00E03E94">
            <w:pPr>
              <w:pStyle w:val="Betarp"/>
              <w:jc w:val="center"/>
            </w:pPr>
            <w:r w:rsidRPr="009B30CE">
              <w:t>5</w:t>
            </w:r>
          </w:p>
        </w:tc>
      </w:tr>
    </w:tbl>
    <w:p w14:paraId="1C591BB8" w14:textId="77777777" w:rsidR="00652707" w:rsidRDefault="009120C3" w:rsidP="006517F3">
      <w:pPr>
        <w:pStyle w:val="Betarp"/>
        <w:jc w:val="both"/>
      </w:pPr>
      <w:r w:rsidRPr="009B30CE">
        <w:tab/>
      </w:r>
    </w:p>
    <w:p w14:paraId="1C591BB9" w14:textId="77777777" w:rsidR="006B5E22" w:rsidRPr="009B30CE" w:rsidRDefault="00F56B67" w:rsidP="00652707">
      <w:pPr>
        <w:pStyle w:val="Betarp"/>
        <w:ind w:firstLine="720"/>
        <w:jc w:val="both"/>
      </w:pPr>
      <w:r w:rsidRPr="009B30CE">
        <w:t xml:space="preserve">2. </w:t>
      </w:r>
      <w:r w:rsidR="00E03E94">
        <w:t>P</w:t>
      </w:r>
      <w:r w:rsidR="00937534" w:rsidRPr="009B30CE">
        <w:t>agrindinia</w:t>
      </w:r>
      <w:r w:rsidR="00E03E94">
        <w:t>i</w:t>
      </w:r>
      <w:r w:rsidR="00937534" w:rsidRPr="009B30CE">
        <w:t xml:space="preserve"> ataskaitinio l</w:t>
      </w:r>
      <w:r w:rsidR="00622D88" w:rsidRPr="009B30CE">
        <w:t>aikotarpio veiklos rezultata</w:t>
      </w:r>
      <w:r w:rsidR="00E03E94">
        <w:t>i</w:t>
      </w:r>
      <w:r w:rsidR="00622D88" w:rsidRPr="009B30CE">
        <w:t xml:space="preserve">, </w:t>
      </w:r>
      <w:r w:rsidR="00937534" w:rsidRPr="009B30CE">
        <w:t>svarbiausi įvykia</w:t>
      </w:r>
      <w:r w:rsidR="00E03E94">
        <w:t>i</w:t>
      </w:r>
      <w:r w:rsidR="00C70D1E" w:rsidRPr="009B30CE">
        <w:t>.</w:t>
      </w:r>
    </w:p>
    <w:p w14:paraId="1C591BBA" w14:textId="2D68CA7A" w:rsidR="003500BD" w:rsidRDefault="00100C97" w:rsidP="006517F3">
      <w:pPr>
        <w:pStyle w:val="Betarp"/>
        <w:jc w:val="both"/>
      </w:pPr>
      <w:r w:rsidRPr="009B30CE">
        <w:tab/>
      </w:r>
      <w:r w:rsidR="003500BD">
        <w:t>2021 m. Rokiškio baseinas</w:t>
      </w:r>
      <w:r w:rsidR="00236E40">
        <w:t xml:space="preserve"> </w:t>
      </w:r>
      <w:r w:rsidR="003500BD">
        <w:t>dėl pandemijos suvaržymų tik 7 mėn. teikė komercines pasla</w:t>
      </w:r>
      <w:r w:rsidR="00E03E94">
        <w:t xml:space="preserve">ugas gyventojams. 9 mėn. </w:t>
      </w:r>
      <w:r w:rsidR="003500BD">
        <w:t>buvo vykdoma neformaliojo ugdymo</w:t>
      </w:r>
      <w:r w:rsidR="00E03E94">
        <w:t xml:space="preserve"> veikla</w:t>
      </w:r>
      <w:r w:rsidR="003500BD">
        <w:t xml:space="preserve">. Vasarą </w:t>
      </w:r>
      <w:r w:rsidR="00E03E94">
        <w:t>vyko plėtra prie Rokiškio ežero:</w:t>
      </w:r>
      <w:r w:rsidR="003500BD">
        <w:t xml:space="preserve"> atidaryta vandens</w:t>
      </w:r>
      <w:r w:rsidR="00E03E94">
        <w:t xml:space="preserve"> s</w:t>
      </w:r>
      <w:r w:rsidR="003500BD">
        <w:t xml:space="preserve">lidžių trasa. Du mėnesius baseinas ir </w:t>
      </w:r>
      <w:r w:rsidR="00E03E94">
        <w:t xml:space="preserve">vandens </w:t>
      </w:r>
      <w:r w:rsidR="003500BD">
        <w:t xml:space="preserve">batutų parkas vykdė </w:t>
      </w:r>
      <w:r w:rsidR="00E03E94">
        <w:t xml:space="preserve">veiklas </w:t>
      </w:r>
      <w:r w:rsidR="003500BD">
        <w:t>paral</w:t>
      </w:r>
      <w:r w:rsidR="00B90E61">
        <w:t>e</w:t>
      </w:r>
      <w:r w:rsidR="003500BD">
        <w:t>liai.</w:t>
      </w:r>
    </w:p>
    <w:p w14:paraId="1C591BBB" w14:textId="77777777" w:rsidR="00B91BB9" w:rsidRDefault="003500BD" w:rsidP="00E03E94">
      <w:pPr>
        <w:pStyle w:val="Betarp"/>
        <w:ind w:firstLine="720"/>
        <w:jc w:val="both"/>
      </w:pPr>
      <w:r>
        <w:t xml:space="preserve">Nepaisant visų sunkumų </w:t>
      </w:r>
      <w:r w:rsidR="00B91BB9">
        <w:t>baseinas sugebėjo ne tik įvykdyti užsibrėžtus tikslus, bet juos ir viršyti.</w:t>
      </w:r>
    </w:p>
    <w:p w14:paraId="1C591BBC" w14:textId="77777777" w:rsidR="00937534" w:rsidRPr="00112992" w:rsidRDefault="00B91BB9" w:rsidP="006517F3">
      <w:pPr>
        <w:pStyle w:val="Betarp"/>
        <w:jc w:val="both"/>
        <w:rPr>
          <w:highlight w:val="yellow"/>
        </w:rPr>
      </w:pPr>
      <w:r>
        <w:tab/>
        <w:t>Baseino veikla</w:t>
      </w:r>
      <w:r w:rsidR="00B90E61">
        <w:t xml:space="preserve"> -</w:t>
      </w:r>
      <w:r>
        <w:t xml:space="preserve"> sezoniška</w:t>
      </w:r>
      <w:r w:rsidR="00E10310">
        <w:t>. V</w:t>
      </w:r>
      <w:r>
        <w:t>asarą lankytojų srautai krenta net iki 80 procentu, tad ši</w:t>
      </w:r>
      <w:r w:rsidR="00E10310">
        <w:t>u</w:t>
      </w:r>
      <w:r>
        <w:t>os klient</w:t>
      </w:r>
      <w:r w:rsidR="00B90E61">
        <w:t>ų</w:t>
      </w:r>
      <w:r>
        <w:t xml:space="preserve"> praradimus </w:t>
      </w:r>
      <w:r w:rsidR="00B90E61">
        <w:t>Į</w:t>
      </w:r>
      <w:r w:rsidR="00E10310">
        <w:t xml:space="preserve">staiga </w:t>
      </w:r>
      <w:r>
        <w:t>stengia</w:t>
      </w:r>
      <w:r w:rsidR="00E10310">
        <w:t>si</w:t>
      </w:r>
      <w:r>
        <w:t xml:space="preserve"> kompensuoti vandens batut</w:t>
      </w:r>
      <w:r w:rsidR="00B90E61">
        <w:t>ų</w:t>
      </w:r>
      <w:r>
        <w:t xml:space="preserve"> parku prie Rokiškio ežero. Aqua Jump Rokiškis parke teikiame šias komercines paslaugas: </w:t>
      </w:r>
      <w:r w:rsidR="00E10310">
        <w:t xml:space="preserve">čiuožimas </w:t>
      </w:r>
      <w:r>
        <w:t>vandens</w:t>
      </w:r>
      <w:r w:rsidR="00E10310">
        <w:t xml:space="preserve"> s</w:t>
      </w:r>
      <w:r>
        <w:t>lid</w:t>
      </w:r>
      <w:r w:rsidR="00E10310">
        <w:t>ėmis</w:t>
      </w:r>
      <w:r>
        <w:t>, vandens</w:t>
      </w:r>
      <w:r w:rsidR="00E10310">
        <w:t xml:space="preserve"> s</w:t>
      </w:r>
      <w:r>
        <w:t>lidžių</w:t>
      </w:r>
      <w:r w:rsidR="00E10310">
        <w:t>, hidrokostiumų, vandenlenčių, gultų</w:t>
      </w:r>
      <w:r>
        <w:t>, vandens dviračių nuoma.</w:t>
      </w:r>
      <w:r w:rsidR="003500BD">
        <w:t xml:space="preserve"> </w:t>
      </w:r>
    </w:p>
    <w:p w14:paraId="1C591BBD" w14:textId="77777777" w:rsidR="00937534" w:rsidRPr="00B91BB9" w:rsidRDefault="00100C97" w:rsidP="006517F3">
      <w:pPr>
        <w:pStyle w:val="Betarp"/>
        <w:jc w:val="both"/>
      </w:pPr>
      <w:r w:rsidRPr="00B91BB9">
        <w:tab/>
      </w:r>
      <w:r w:rsidR="00E10310">
        <w:t>Organizacijai y</w:t>
      </w:r>
      <w:r w:rsidR="00937534" w:rsidRPr="00B91BB9">
        <w:t>ra</w:t>
      </w:r>
      <w:r w:rsidR="003441B0" w:rsidRPr="00B91BB9">
        <w:t xml:space="preserve"> </w:t>
      </w:r>
      <w:r w:rsidR="00937534" w:rsidRPr="00B91BB9">
        <w:t>svarbu formuoti patikimos įstaigos įvaizdį, organizuojant įsimintinus renginius ir teikiant aukštos kokybės paslaugas savo administruojamuose objektuose. Įgyvendindam</w:t>
      </w:r>
      <w:r w:rsidR="00B90E61">
        <w:t>a</w:t>
      </w:r>
      <w:r w:rsidR="00937534" w:rsidRPr="00B91BB9">
        <w:t xml:space="preserve"> šią misiją, </w:t>
      </w:r>
      <w:r w:rsidR="00B90E61">
        <w:t>Įstaiga dirba</w:t>
      </w:r>
      <w:r w:rsidR="003441B0" w:rsidRPr="00B91BB9">
        <w:t xml:space="preserve"> </w:t>
      </w:r>
      <w:r w:rsidR="00937534" w:rsidRPr="00B91BB9">
        <w:t>inovatyv</w:t>
      </w:r>
      <w:r w:rsidR="00B90E61">
        <w:t>iai</w:t>
      </w:r>
      <w:r w:rsidR="00937534" w:rsidRPr="00B91BB9">
        <w:t>, skatina</w:t>
      </w:r>
      <w:r w:rsidR="003441B0" w:rsidRPr="00B91BB9">
        <w:t xml:space="preserve"> </w:t>
      </w:r>
      <w:r w:rsidR="00937534" w:rsidRPr="00B91BB9">
        <w:t xml:space="preserve">rinkoje teikiamų paslaugų kokybės pokyčius, </w:t>
      </w:r>
      <w:r w:rsidR="00B90E61">
        <w:t>yra</w:t>
      </w:r>
      <w:r w:rsidR="003441B0" w:rsidRPr="00B91BB9">
        <w:t xml:space="preserve"> </w:t>
      </w:r>
      <w:r w:rsidR="00937534" w:rsidRPr="00B91BB9">
        <w:t>atvir</w:t>
      </w:r>
      <w:r w:rsidR="00B90E61">
        <w:t>a</w:t>
      </w:r>
      <w:r w:rsidR="00937534" w:rsidRPr="00B91BB9">
        <w:t xml:space="preserve"> naujovėms ir taiko</w:t>
      </w:r>
      <w:r w:rsidR="003441B0" w:rsidRPr="00B91BB9">
        <w:t xml:space="preserve"> </w:t>
      </w:r>
      <w:r w:rsidR="00937534" w:rsidRPr="00B91BB9">
        <w:t>efektyviausius sprendimus.</w:t>
      </w:r>
    </w:p>
    <w:p w14:paraId="1C591BBE" w14:textId="086EBAA9" w:rsidR="003441B0" w:rsidRDefault="00DB7518" w:rsidP="00B91BB9">
      <w:pPr>
        <w:pStyle w:val="Betarp"/>
        <w:jc w:val="both"/>
      </w:pPr>
      <w:r w:rsidRPr="00430922">
        <w:tab/>
      </w:r>
      <w:r w:rsidR="00B91BB9" w:rsidRPr="00430922">
        <w:t>Pandemija visiškai sujaukė baseino planus</w:t>
      </w:r>
      <w:r w:rsidR="00E10310">
        <w:t xml:space="preserve">. Siekiant išvengti </w:t>
      </w:r>
      <w:r w:rsidR="00B91BB9" w:rsidRPr="00430922">
        <w:t>visiško basein</w:t>
      </w:r>
      <w:r w:rsidR="00E10310">
        <w:t xml:space="preserve">o uždarymo, </w:t>
      </w:r>
      <w:r w:rsidR="00B90E61">
        <w:t>Į</w:t>
      </w:r>
      <w:r w:rsidR="00E10310">
        <w:t>staiga</w:t>
      </w:r>
      <w:r w:rsidR="00B91BB9" w:rsidRPr="00430922">
        <w:t xml:space="preserve"> buvo akredituota ir pradėjo teikti suaugusiųjų neformalų švietim</w:t>
      </w:r>
      <w:r w:rsidR="00E10310">
        <w:t>o paslaugas</w:t>
      </w:r>
      <w:r w:rsidR="00B91BB9" w:rsidRPr="00430922">
        <w:t xml:space="preserve"> (</w:t>
      </w:r>
      <w:r w:rsidR="00E10310">
        <w:t xml:space="preserve">teisės aktai leido </w:t>
      </w:r>
      <w:r w:rsidR="00B91BB9" w:rsidRPr="00430922">
        <w:t xml:space="preserve">teikti neformaliojo ugdymo užsiėmimus </w:t>
      </w:r>
      <w:r w:rsidR="00E10310">
        <w:t xml:space="preserve">grupėms, kurias sudaro </w:t>
      </w:r>
      <w:r w:rsidR="00B91BB9" w:rsidRPr="00430922">
        <w:t>5 lankytoj</w:t>
      </w:r>
      <w:r w:rsidR="00E10310">
        <w:t>a</w:t>
      </w:r>
      <w:r w:rsidR="00092D28">
        <w:t>i). N</w:t>
      </w:r>
      <w:r w:rsidR="00B91BB9" w:rsidRPr="00430922">
        <w:t>ors ši veikla buvo nuostolinga</w:t>
      </w:r>
      <w:r w:rsidR="00430922" w:rsidRPr="00430922">
        <w:t>, darbuotojai turėjo dar</w:t>
      </w:r>
      <w:r w:rsidR="00092D28">
        <w:t xml:space="preserve">bo, nereikėjo eiti į prastovas. Šis sunkus laikotarpis </w:t>
      </w:r>
      <w:r w:rsidR="00430922" w:rsidRPr="00430922">
        <w:t>paveikė darbuotojų psichologinę būseną.</w:t>
      </w:r>
      <w:r w:rsidR="00430922">
        <w:t xml:space="preserve"> Prastovų metu Rokiškio basein</w:t>
      </w:r>
      <w:r w:rsidR="00092D28">
        <w:t>as</w:t>
      </w:r>
      <w:r w:rsidR="00236E40">
        <w:t xml:space="preserve"> </w:t>
      </w:r>
      <w:r w:rsidR="00092D28">
        <w:t>negal</w:t>
      </w:r>
      <w:r w:rsidR="00B90E61">
        <w:t>ėjo</w:t>
      </w:r>
      <w:r w:rsidR="00092D28">
        <w:t xml:space="preserve"> pretenduoti ir gauti Lietuvos Respublikos V</w:t>
      </w:r>
      <w:r w:rsidR="00430922">
        <w:t xml:space="preserve">yriausybės </w:t>
      </w:r>
      <w:r w:rsidR="00092D28">
        <w:t xml:space="preserve">numatytų </w:t>
      </w:r>
      <w:r w:rsidR="00430922">
        <w:t>subsidij</w:t>
      </w:r>
      <w:r w:rsidR="00092D28">
        <w:t>ų</w:t>
      </w:r>
      <w:r w:rsidR="00430922">
        <w:t xml:space="preserve">, tad </w:t>
      </w:r>
      <w:r w:rsidR="00092D28">
        <w:t xml:space="preserve">nuolat buvo </w:t>
      </w:r>
      <w:r w:rsidR="00430922">
        <w:t>ieško</w:t>
      </w:r>
      <w:r w:rsidR="00092D28">
        <w:t>ma</w:t>
      </w:r>
      <w:r w:rsidR="00430922">
        <w:t xml:space="preserve"> įvairių būdų vykdyti veiklą.</w:t>
      </w:r>
    </w:p>
    <w:p w14:paraId="1C591BBF" w14:textId="77777777" w:rsidR="00430922" w:rsidRPr="00430922" w:rsidRDefault="00092D28" w:rsidP="00092D28">
      <w:pPr>
        <w:pStyle w:val="Betarp"/>
        <w:ind w:firstLine="720"/>
        <w:jc w:val="both"/>
      </w:pPr>
      <w:r>
        <w:lastRenderedPageBreak/>
        <w:t>B</w:t>
      </w:r>
      <w:r w:rsidR="00430922">
        <w:t>asein</w:t>
      </w:r>
      <w:r>
        <w:t>o</w:t>
      </w:r>
      <w:r w:rsidR="00430922">
        <w:t xml:space="preserve"> veikla išsiskiria tuo, kad patiriami veiklos kaštai yra dideli</w:t>
      </w:r>
      <w:r>
        <w:t xml:space="preserve"> i</w:t>
      </w:r>
      <w:r w:rsidR="00430922">
        <w:t xml:space="preserve">r beveik nepriklauso nuo lankytojų skaičių, elektros ir šildymo išlaidos yra pastovios ištisus metus, tad ir nevykdant veikos sutaupyti beveik neįmanoma. </w:t>
      </w:r>
      <w:r>
        <w:t>Elektros kaštų sumažinimui</w:t>
      </w:r>
      <w:r w:rsidR="00430922" w:rsidRPr="00E36038">
        <w:t xml:space="preserve"> baseinas pateikė paraišką pagal</w:t>
      </w:r>
      <w:r w:rsidR="00E36038">
        <w:t xml:space="preserve"> priemonę „</w:t>
      </w:r>
      <w:r w:rsidR="00E36038" w:rsidRPr="00E36038">
        <w:t>Atsinaujinančių energijos išteklių (saulės, vėjo) panaudojimas valstybės, savivaldybių, tradicinių religinių bendruomenių, religinių bendrijų ar centrų elektros energijos poreikiams</w:t>
      </w:r>
      <w:r>
        <w:t>“ ir</w:t>
      </w:r>
      <w:r w:rsidR="00E36038">
        <w:t xml:space="preserve"> gavo finansavimą.</w:t>
      </w:r>
    </w:p>
    <w:p w14:paraId="1C591BC0" w14:textId="77777777" w:rsidR="004063EC" w:rsidRPr="009B30CE" w:rsidRDefault="00BB48AC" w:rsidP="00BB48AC">
      <w:pPr>
        <w:tabs>
          <w:tab w:val="left" w:pos="851"/>
        </w:tabs>
        <w:jc w:val="both"/>
      </w:pPr>
      <w:r w:rsidRPr="00430922">
        <w:tab/>
      </w:r>
      <w:r w:rsidR="00092D28">
        <w:t>U</w:t>
      </w:r>
      <w:r w:rsidR="004063EC" w:rsidRPr="00430922">
        <w:t xml:space="preserve">žsibrėžtus tikslus sutrukdė įgyvendinti </w:t>
      </w:r>
      <w:r w:rsidR="00995611" w:rsidRPr="00430922">
        <w:t xml:space="preserve">COVID </w:t>
      </w:r>
      <w:r w:rsidR="004063EC" w:rsidRPr="00430922">
        <w:t xml:space="preserve">19 </w:t>
      </w:r>
      <w:r w:rsidR="00995611" w:rsidRPr="00430922">
        <w:t>pandemija</w:t>
      </w:r>
      <w:r w:rsidR="004063EC" w:rsidRPr="00430922">
        <w:t xml:space="preserve"> Lietuvoje ir pasaulyje. </w:t>
      </w:r>
      <w:r w:rsidR="00092D28">
        <w:t>Įstaiga p</w:t>
      </w:r>
      <w:r w:rsidR="004063EC" w:rsidRPr="00430922">
        <w:t>rarado daug klientų</w:t>
      </w:r>
      <w:r w:rsidR="00995611" w:rsidRPr="00430922">
        <w:t xml:space="preserve"> – </w:t>
      </w:r>
      <w:r w:rsidR="004063EC" w:rsidRPr="00430922">
        <w:t>vietinių</w:t>
      </w:r>
      <w:r w:rsidR="00995611" w:rsidRPr="00430922">
        <w:t xml:space="preserve"> ir </w:t>
      </w:r>
      <w:r w:rsidR="004063EC" w:rsidRPr="00430922">
        <w:t>svečių, ypač iš kaimyninės Latvijos, k</w:t>
      </w:r>
      <w:r w:rsidR="00B90E61">
        <w:t xml:space="preserve">urie sudarė apie 15 proc. baseino </w:t>
      </w:r>
      <w:r w:rsidR="004063EC" w:rsidRPr="00430922">
        <w:t>komercinių lankytojų.</w:t>
      </w:r>
    </w:p>
    <w:p w14:paraId="1C591BC1" w14:textId="77777777" w:rsidR="005F0DCC" w:rsidRPr="009B30CE" w:rsidRDefault="00106FD2" w:rsidP="00652707">
      <w:pPr>
        <w:tabs>
          <w:tab w:val="left" w:pos="851"/>
        </w:tabs>
        <w:jc w:val="both"/>
        <w:rPr>
          <w:b/>
        </w:rPr>
      </w:pPr>
      <w:r w:rsidRPr="009B30CE">
        <w:rPr>
          <w:b/>
        </w:rPr>
        <w:tab/>
      </w:r>
    </w:p>
    <w:p w14:paraId="1C591BC2" w14:textId="77777777" w:rsidR="008C2DCF" w:rsidRPr="009B30CE" w:rsidRDefault="00D07E85" w:rsidP="00D07E85">
      <w:pPr>
        <w:tabs>
          <w:tab w:val="left" w:pos="851"/>
        </w:tabs>
        <w:jc w:val="both"/>
      </w:pPr>
      <w:r w:rsidRPr="009B30CE">
        <w:tab/>
      </w:r>
      <w:r w:rsidR="00652707">
        <w:t>3</w:t>
      </w:r>
      <w:r w:rsidR="00A7404A" w:rsidRPr="009B30CE">
        <w:t xml:space="preserve">. </w:t>
      </w:r>
      <w:r w:rsidR="00287555" w:rsidRPr="009B30CE">
        <w:t xml:space="preserve">Darbuotojų skaičius ir </w:t>
      </w:r>
      <w:r w:rsidR="00112992">
        <w:t>baseino struktūra per 2021</w:t>
      </w:r>
      <w:r w:rsidR="00287555" w:rsidRPr="009B30CE">
        <w:t xml:space="preserve"> metus</w:t>
      </w:r>
      <w:r w:rsidR="009C55F5" w:rsidRPr="009B30CE">
        <w:t>:</w:t>
      </w:r>
    </w:p>
    <w:p w14:paraId="1C591BC3" w14:textId="77777777" w:rsidR="009C55F5" w:rsidRPr="009B30CE" w:rsidRDefault="009C55F5" w:rsidP="00D07E85">
      <w:pPr>
        <w:tabs>
          <w:tab w:val="left" w:pos="851"/>
        </w:tabs>
        <w:jc w:val="both"/>
      </w:pPr>
    </w:p>
    <w:tbl>
      <w:tblPr>
        <w:tblStyle w:val="Lentelstinklelis"/>
        <w:tblW w:w="0" w:type="auto"/>
        <w:tblInd w:w="360" w:type="dxa"/>
        <w:tblLook w:val="04A0" w:firstRow="1" w:lastRow="0" w:firstColumn="1" w:lastColumn="0" w:noHBand="0" w:noVBand="1"/>
      </w:tblPr>
      <w:tblGrid>
        <w:gridCol w:w="882"/>
        <w:gridCol w:w="3544"/>
        <w:gridCol w:w="2268"/>
        <w:gridCol w:w="2522"/>
      </w:tblGrid>
      <w:tr w:rsidR="00287555" w:rsidRPr="009B30CE" w14:paraId="1C591BC9" w14:textId="77777777" w:rsidTr="00F874D7">
        <w:tc>
          <w:tcPr>
            <w:tcW w:w="882" w:type="dxa"/>
          </w:tcPr>
          <w:p w14:paraId="1C591BC4" w14:textId="77777777" w:rsidR="00287555" w:rsidRPr="009B30CE" w:rsidRDefault="00287555" w:rsidP="00D07E85">
            <w:pPr>
              <w:pStyle w:val="Betarp"/>
            </w:pPr>
            <w:r w:rsidRPr="009B30CE">
              <w:t>Eil.</w:t>
            </w:r>
          </w:p>
          <w:p w14:paraId="1C591BC5" w14:textId="77777777" w:rsidR="00287555" w:rsidRPr="009B30CE" w:rsidRDefault="00287555" w:rsidP="00D07E85">
            <w:pPr>
              <w:pStyle w:val="Betarp"/>
            </w:pPr>
            <w:r w:rsidRPr="009B30CE">
              <w:t>Nr.</w:t>
            </w:r>
          </w:p>
        </w:tc>
        <w:tc>
          <w:tcPr>
            <w:tcW w:w="3544" w:type="dxa"/>
          </w:tcPr>
          <w:p w14:paraId="1C591BC6" w14:textId="77777777" w:rsidR="00287555" w:rsidRPr="009B30CE" w:rsidRDefault="00287555" w:rsidP="00D07E85">
            <w:pPr>
              <w:pStyle w:val="Betarp"/>
            </w:pPr>
            <w:r w:rsidRPr="009B30CE">
              <w:t>Pareigybės</w:t>
            </w:r>
          </w:p>
        </w:tc>
        <w:tc>
          <w:tcPr>
            <w:tcW w:w="2268" w:type="dxa"/>
          </w:tcPr>
          <w:p w14:paraId="1C591BC7" w14:textId="77777777" w:rsidR="00287555" w:rsidRPr="009B30CE" w:rsidRDefault="00287555" w:rsidP="00652707">
            <w:pPr>
              <w:pStyle w:val="Betarp"/>
              <w:jc w:val="center"/>
            </w:pPr>
            <w:r w:rsidRPr="009B30CE">
              <w:t>Patvirtintos pareigybės</w:t>
            </w:r>
          </w:p>
        </w:tc>
        <w:tc>
          <w:tcPr>
            <w:tcW w:w="2522" w:type="dxa"/>
          </w:tcPr>
          <w:p w14:paraId="1C591BC8" w14:textId="77777777" w:rsidR="00287555" w:rsidRPr="009B30CE" w:rsidRDefault="00287555" w:rsidP="00652707">
            <w:pPr>
              <w:pStyle w:val="Betarp"/>
              <w:jc w:val="center"/>
            </w:pPr>
            <w:r w:rsidRPr="009B30CE">
              <w:t>Užimtos pareigybės</w:t>
            </w:r>
          </w:p>
        </w:tc>
      </w:tr>
      <w:tr w:rsidR="00287555" w:rsidRPr="009B30CE" w14:paraId="1C591BCE" w14:textId="77777777" w:rsidTr="00F874D7">
        <w:tc>
          <w:tcPr>
            <w:tcW w:w="882" w:type="dxa"/>
          </w:tcPr>
          <w:p w14:paraId="1C591BCA" w14:textId="77777777" w:rsidR="00287555" w:rsidRPr="009B30CE" w:rsidRDefault="00287555" w:rsidP="00D07E85">
            <w:pPr>
              <w:pStyle w:val="Betarp"/>
            </w:pPr>
            <w:r w:rsidRPr="009B30CE">
              <w:t>1.</w:t>
            </w:r>
          </w:p>
        </w:tc>
        <w:tc>
          <w:tcPr>
            <w:tcW w:w="3544" w:type="dxa"/>
          </w:tcPr>
          <w:p w14:paraId="1C591BCB" w14:textId="77777777" w:rsidR="00287555" w:rsidRPr="009B30CE" w:rsidRDefault="00287555" w:rsidP="00D07E85">
            <w:pPr>
              <w:pStyle w:val="Betarp"/>
            </w:pPr>
            <w:r w:rsidRPr="009B30CE">
              <w:t>Direktorius</w:t>
            </w:r>
          </w:p>
        </w:tc>
        <w:tc>
          <w:tcPr>
            <w:tcW w:w="2268" w:type="dxa"/>
          </w:tcPr>
          <w:p w14:paraId="1C591BCC" w14:textId="77777777" w:rsidR="00287555" w:rsidRPr="009B30CE" w:rsidRDefault="00287555" w:rsidP="00652707">
            <w:pPr>
              <w:pStyle w:val="Betarp"/>
              <w:jc w:val="center"/>
            </w:pPr>
            <w:r w:rsidRPr="009B30CE">
              <w:t>1</w:t>
            </w:r>
          </w:p>
        </w:tc>
        <w:tc>
          <w:tcPr>
            <w:tcW w:w="2522" w:type="dxa"/>
          </w:tcPr>
          <w:p w14:paraId="1C591BCD" w14:textId="77777777" w:rsidR="00287555" w:rsidRPr="009B30CE" w:rsidRDefault="00287555" w:rsidP="00652707">
            <w:pPr>
              <w:pStyle w:val="Betarp"/>
              <w:jc w:val="center"/>
            </w:pPr>
            <w:r w:rsidRPr="009B30CE">
              <w:t>1</w:t>
            </w:r>
          </w:p>
        </w:tc>
      </w:tr>
      <w:tr w:rsidR="00287555" w:rsidRPr="009B30CE" w14:paraId="1C591BD3" w14:textId="77777777" w:rsidTr="00F874D7">
        <w:tc>
          <w:tcPr>
            <w:tcW w:w="882" w:type="dxa"/>
          </w:tcPr>
          <w:p w14:paraId="1C591BCF" w14:textId="77777777" w:rsidR="00287555" w:rsidRPr="009B30CE" w:rsidRDefault="00287555" w:rsidP="00D07E85">
            <w:pPr>
              <w:pStyle w:val="Betarp"/>
            </w:pPr>
            <w:r w:rsidRPr="009B30CE">
              <w:t>2.</w:t>
            </w:r>
          </w:p>
        </w:tc>
        <w:tc>
          <w:tcPr>
            <w:tcW w:w="3544" w:type="dxa"/>
          </w:tcPr>
          <w:p w14:paraId="1C591BD0" w14:textId="77777777" w:rsidR="00287555" w:rsidRPr="009B30CE" w:rsidRDefault="00287555" w:rsidP="00D07E85">
            <w:pPr>
              <w:pStyle w:val="Betarp"/>
            </w:pPr>
            <w:r w:rsidRPr="009B30CE">
              <w:t>Vadybininkas-administratorius</w:t>
            </w:r>
          </w:p>
        </w:tc>
        <w:tc>
          <w:tcPr>
            <w:tcW w:w="2268" w:type="dxa"/>
          </w:tcPr>
          <w:p w14:paraId="1C591BD1" w14:textId="77777777" w:rsidR="00287555" w:rsidRPr="009B30CE" w:rsidRDefault="00287555" w:rsidP="00652707">
            <w:pPr>
              <w:pStyle w:val="Betarp"/>
              <w:jc w:val="center"/>
            </w:pPr>
            <w:r w:rsidRPr="009B30CE">
              <w:t>1</w:t>
            </w:r>
          </w:p>
        </w:tc>
        <w:tc>
          <w:tcPr>
            <w:tcW w:w="2522" w:type="dxa"/>
          </w:tcPr>
          <w:p w14:paraId="1C591BD2" w14:textId="77777777" w:rsidR="00287555" w:rsidRPr="009B30CE" w:rsidRDefault="00287555" w:rsidP="00652707">
            <w:pPr>
              <w:pStyle w:val="Betarp"/>
              <w:jc w:val="center"/>
            </w:pPr>
            <w:r w:rsidRPr="009B30CE">
              <w:t>1</w:t>
            </w:r>
          </w:p>
        </w:tc>
      </w:tr>
      <w:tr w:rsidR="00287555" w:rsidRPr="009B30CE" w14:paraId="1C591BD9" w14:textId="77777777" w:rsidTr="00F874D7">
        <w:tc>
          <w:tcPr>
            <w:tcW w:w="882" w:type="dxa"/>
          </w:tcPr>
          <w:p w14:paraId="1C591BD4" w14:textId="77777777" w:rsidR="00287555" w:rsidRPr="009B30CE" w:rsidRDefault="00287555" w:rsidP="00D07E85">
            <w:pPr>
              <w:pStyle w:val="Betarp"/>
            </w:pPr>
            <w:r w:rsidRPr="009B30CE">
              <w:t>3.</w:t>
            </w:r>
          </w:p>
        </w:tc>
        <w:tc>
          <w:tcPr>
            <w:tcW w:w="3544" w:type="dxa"/>
          </w:tcPr>
          <w:p w14:paraId="1C591BD5" w14:textId="77777777" w:rsidR="00287555" w:rsidRPr="009B30CE" w:rsidRDefault="00287555" w:rsidP="00D07E85">
            <w:pPr>
              <w:pStyle w:val="Betarp"/>
            </w:pPr>
            <w:r w:rsidRPr="009B30CE">
              <w:t>Sporto renginių ir programų</w:t>
            </w:r>
          </w:p>
          <w:p w14:paraId="1C591BD6" w14:textId="77777777" w:rsidR="00287555" w:rsidRPr="009B30CE" w:rsidRDefault="00287555" w:rsidP="00652707">
            <w:pPr>
              <w:pStyle w:val="Betarp"/>
            </w:pPr>
            <w:r w:rsidRPr="009B30CE">
              <w:t>koordinator</w:t>
            </w:r>
            <w:r w:rsidR="00652707">
              <w:t>ius</w:t>
            </w:r>
          </w:p>
        </w:tc>
        <w:tc>
          <w:tcPr>
            <w:tcW w:w="2268" w:type="dxa"/>
          </w:tcPr>
          <w:p w14:paraId="1C591BD7" w14:textId="77777777" w:rsidR="00287555" w:rsidRPr="009B30CE" w:rsidRDefault="00287555" w:rsidP="00652707">
            <w:pPr>
              <w:pStyle w:val="Betarp"/>
              <w:jc w:val="center"/>
            </w:pPr>
            <w:r w:rsidRPr="009B30CE">
              <w:t>1</w:t>
            </w:r>
          </w:p>
        </w:tc>
        <w:tc>
          <w:tcPr>
            <w:tcW w:w="2522" w:type="dxa"/>
          </w:tcPr>
          <w:p w14:paraId="1C591BD8" w14:textId="77777777" w:rsidR="00287555" w:rsidRPr="009B30CE" w:rsidRDefault="00287555" w:rsidP="00652707">
            <w:pPr>
              <w:pStyle w:val="Betarp"/>
              <w:jc w:val="center"/>
            </w:pPr>
            <w:r w:rsidRPr="009B30CE">
              <w:t>1</w:t>
            </w:r>
          </w:p>
        </w:tc>
      </w:tr>
      <w:tr w:rsidR="00287555" w:rsidRPr="009B30CE" w14:paraId="1C591BDE" w14:textId="77777777" w:rsidTr="00F874D7">
        <w:tc>
          <w:tcPr>
            <w:tcW w:w="882" w:type="dxa"/>
          </w:tcPr>
          <w:p w14:paraId="1C591BDA" w14:textId="77777777" w:rsidR="00287555" w:rsidRPr="009B30CE" w:rsidRDefault="00287555" w:rsidP="00D07E85">
            <w:pPr>
              <w:pStyle w:val="Betarp"/>
            </w:pPr>
            <w:r w:rsidRPr="009B30CE">
              <w:t>4.</w:t>
            </w:r>
          </w:p>
        </w:tc>
        <w:tc>
          <w:tcPr>
            <w:tcW w:w="3544" w:type="dxa"/>
          </w:tcPr>
          <w:p w14:paraId="1C591BDB" w14:textId="77777777" w:rsidR="00287555" w:rsidRPr="009B30CE" w:rsidRDefault="00287555" w:rsidP="00D07E85">
            <w:pPr>
              <w:pStyle w:val="Betarp"/>
            </w:pPr>
            <w:r w:rsidRPr="009B30CE">
              <w:t>Ūkio dalies administratorius</w:t>
            </w:r>
          </w:p>
        </w:tc>
        <w:tc>
          <w:tcPr>
            <w:tcW w:w="2268" w:type="dxa"/>
          </w:tcPr>
          <w:p w14:paraId="1C591BDC" w14:textId="77777777" w:rsidR="00287555" w:rsidRPr="009B30CE" w:rsidRDefault="00287555" w:rsidP="00652707">
            <w:pPr>
              <w:pStyle w:val="Betarp"/>
              <w:jc w:val="center"/>
            </w:pPr>
            <w:r w:rsidRPr="009B30CE">
              <w:t>1</w:t>
            </w:r>
          </w:p>
        </w:tc>
        <w:tc>
          <w:tcPr>
            <w:tcW w:w="2522" w:type="dxa"/>
          </w:tcPr>
          <w:p w14:paraId="1C591BDD" w14:textId="77777777" w:rsidR="00287555" w:rsidRPr="009B30CE" w:rsidRDefault="00287555" w:rsidP="00652707">
            <w:pPr>
              <w:pStyle w:val="Betarp"/>
              <w:jc w:val="center"/>
            </w:pPr>
            <w:r w:rsidRPr="009B30CE">
              <w:t>1</w:t>
            </w:r>
          </w:p>
        </w:tc>
      </w:tr>
      <w:tr w:rsidR="00287555" w:rsidRPr="009B30CE" w14:paraId="1C591BE3" w14:textId="77777777" w:rsidTr="00F874D7">
        <w:tc>
          <w:tcPr>
            <w:tcW w:w="882" w:type="dxa"/>
          </w:tcPr>
          <w:p w14:paraId="1C591BDF" w14:textId="77777777" w:rsidR="00287555" w:rsidRPr="009B30CE" w:rsidRDefault="00287555" w:rsidP="00D07E85">
            <w:pPr>
              <w:pStyle w:val="Betarp"/>
            </w:pPr>
            <w:r w:rsidRPr="009B30CE">
              <w:t>5.</w:t>
            </w:r>
          </w:p>
        </w:tc>
        <w:tc>
          <w:tcPr>
            <w:tcW w:w="3544" w:type="dxa"/>
          </w:tcPr>
          <w:p w14:paraId="1C591BE0" w14:textId="77777777" w:rsidR="00287555" w:rsidRPr="009B30CE" w:rsidRDefault="00287555" w:rsidP="00D07E85">
            <w:pPr>
              <w:pStyle w:val="Betarp"/>
            </w:pPr>
            <w:r w:rsidRPr="009B30CE">
              <w:t>Baseino priežiūros specialistas</w:t>
            </w:r>
          </w:p>
        </w:tc>
        <w:tc>
          <w:tcPr>
            <w:tcW w:w="2268" w:type="dxa"/>
          </w:tcPr>
          <w:p w14:paraId="1C591BE1" w14:textId="77777777" w:rsidR="00287555" w:rsidRPr="009B30CE" w:rsidRDefault="00287555" w:rsidP="00652707">
            <w:pPr>
              <w:pStyle w:val="Betarp"/>
              <w:jc w:val="center"/>
            </w:pPr>
            <w:r w:rsidRPr="009B30CE">
              <w:t>1</w:t>
            </w:r>
          </w:p>
        </w:tc>
        <w:tc>
          <w:tcPr>
            <w:tcW w:w="2522" w:type="dxa"/>
          </w:tcPr>
          <w:p w14:paraId="1C591BE2" w14:textId="77777777" w:rsidR="00287555" w:rsidRPr="009B30CE" w:rsidRDefault="00287555" w:rsidP="00652707">
            <w:pPr>
              <w:pStyle w:val="Betarp"/>
              <w:jc w:val="center"/>
            </w:pPr>
            <w:r w:rsidRPr="009B30CE">
              <w:t>1</w:t>
            </w:r>
          </w:p>
        </w:tc>
      </w:tr>
      <w:tr w:rsidR="00287555" w:rsidRPr="009B30CE" w14:paraId="1C591BE8" w14:textId="77777777" w:rsidTr="00F874D7">
        <w:tc>
          <w:tcPr>
            <w:tcW w:w="882" w:type="dxa"/>
          </w:tcPr>
          <w:p w14:paraId="1C591BE4" w14:textId="77777777" w:rsidR="00287555" w:rsidRPr="009B30CE" w:rsidRDefault="00287555" w:rsidP="00D07E85">
            <w:pPr>
              <w:pStyle w:val="Betarp"/>
            </w:pPr>
            <w:r w:rsidRPr="009B30CE">
              <w:t>6.</w:t>
            </w:r>
          </w:p>
        </w:tc>
        <w:tc>
          <w:tcPr>
            <w:tcW w:w="3544" w:type="dxa"/>
          </w:tcPr>
          <w:p w14:paraId="1C591BE5" w14:textId="77777777" w:rsidR="00287555" w:rsidRPr="009B30CE" w:rsidRDefault="00287555" w:rsidP="00652707">
            <w:pPr>
              <w:pStyle w:val="Betarp"/>
            </w:pPr>
            <w:r w:rsidRPr="009B30CE">
              <w:t>Rū</w:t>
            </w:r>
            <w:r w:rsidR="00157458" w:rsidRPr="009B30CE">
              <w:t>b</w:t>
            </w:r>
            <w:r w:rsidRPr="009B30CE">
              <w:t>in</w:t>
            </w:r>
            <w:r w:rsidR="00157458" w:rsidRPr="009B30CE">
              <w:t>in</w:t>
            </w:r>
            <w:r w:rsidRPr="009B30CE">
              <w:t>k</w:t>
            </w:r>
            <w:r w:rsidR="008C279E" w:rsidRPr="009B30CE">
              <w:t>a</w:t>
            </w:r>
            <w:r w:rsidR="00652707">
              <w:t>s</w:t>
            </w:r>
            <w:r w:rsidR="008C279E" w:rsidRPr="009B30CE">
              <w:t>-</w:t>
            </w:r>
            <w:r w:rsidRPr="009B30CE">
              <w:t>kasinink</w:t>
            </w:r>
            <w:r w:rsidR="008C279E" w:rsidRPr="009B30CE">
              <w:t>a</w:t>
            </w:r>
            <w:r w:rsidR="00652707">
              <w:t>s</w:t>
            </w:r>
          </w:p>
        </w:tc>
        <w:tc>
          <w:tcPr>
            <w:tcW w:w="2268" w:type="dxa"/>
          </w:tcPr>
          <w:p w14:paraId="1C591BE6" w14:textId="77777777" w:rsidR="00287555" w:rsidRPr="009B30CE" w:rsidRDefault="00287555" w:rsidP="00652707">
            <w:pPr>
              <w:pStyle w:val="Betarp"/>
              <w:jc w:val="center"/>
            </w:pPr>
            <w:r w:rsidRPr="009B30CE">
              <w:t>3</w:t>
            </w:r>
          </w:p>
        </w:tc>
        <w:tc>
          <w:tcPr>
            <w:tcW w:w="2522" w:type="dxa"/>
          </w:tcPr>
          <w:p w14:paraId="1C591BE7" w14:textId="77777777" w:rsidR="00287555" w:rsidRPr="009B30CE" w:rsidRDefault="00287555" w:rsidP="00652707">
            <w:pPr>
              <w:pStyle w:val="Betarp"/>
              <w:jc w:val="center"/>
            </w:pPr>
            <w:r w:rsidRPr="009B30CE">
              <w:t>3</w:t>
            </w:r>
          </w:p>
        </w:tc>
      </w:tr>
      <w:tr w:rsidR="00287555" w:rsidRPr="009B30CE" w14:paraId="1C591BED" w14:textId="77777777" w:rsidTr="00F874D7">
        <w:tc>
          <w:tcPr>
            <w:tcW w:w="882" w:type="dxa"/>
          </w:tcPr>
          <w:p w14:paraId="1C591BE9" w14:textId="77777777" w:rsidR="00287555" w:rsidRPr="009B30CE" w:rsidRDefault="00287555" w:rsidP="00D07E85">
            <w:pPr>
              <w:pStyle w:val="Betarp"/>
            </w:pPr>
            <w:r w:rsidRPr="009B30CE">
              <w:t>7.</w:t>
            </w:r>
          </w:p>
        </w:tc>
        <w:tc>
          <w:tcPr>
            <w:tcW w:w="3544" w:type="dxa"/>
          </w:tcPr>
          <w:p w14:paraId="1C591BEA" w14:textId="77777777" w:rsidR="00287555" w:rsidRPr="009B30CE" w:rsidRDefault="00287555" w:rsidP="00652707">
            <w:pPr>
              <w:pStyle w:val="Betarp"/>
            </w:pPr>
            <w:r w:rsidRPr="009B30CE">
              <w:t>Instruktori</w:t>
            </w:r>
            <w:r w:rsidR="00652707">
              <w:t>us</w:t>
            </w:r>
            <w:r w:rsidR="008C279E" w:rsidRPr="009B30CE">
              <w:t>-g</w:t>
            </w:r>
            <w:r w:rsidRPr="009B30CE">
              <w:t>elbėtoja</w:t>
            </w:r>
            <w:r w:rsidR="00652707">
              <w:t>s</w:t>
            </w:r>
          </w:p>
        </w:tc>
        <w:tc>
          <w:tcPr>
            <w:tcW w:w="2268" w:type="dxa"/>
          </w:tcPr>
          <w:p w14:paraId="1C591BEB" w14:textId="77777777" w:rsidR="00287555" w:rsidRPr="009B30CE" w:rsidRDefault="00287555" w:rsidP="00652707">
            <w:pPr>
              <w:pStyle w:val="Betarp"/>
              <w:jc w:val="center"/>
            </w:pPr>
            <w:r w:rsidRPr="009B30CE">
              <w:t>4</w:t>
            </w:r>
          </w:p>
        </w:tc>
        <w:tc>
          <w:tcPr>
            <w:tcW w:w="2522" w:type="dxa"/>
          </w:tcPr>
          <w:p w14:paraId="1C591BEC" w14:textId="77777777" w:rsidR="00287555" w:rsidRPr="009B30CE" w:rsidRDefault="00287555" w:rsidP="00652707">
            <w:pPr>
              <w:pStyle w:val="Betarp"/>
              <w:jc w:val="center"/>
            </w:pPr>
            <w:r w:rsidRPr="009B30CE">
              <w:t>4</w:t>
            </w:r>
          </w:p>
        </w:tc>
      </w:tr>
      <w:tr w:rsidR="00287555" w:rsidRPr="009B30CE" w14:paraId="1C591BF2" w14:textId="77777777" w:rsidTr="00F874D7">
        <w:tc>
          <w:tcPr>
            <w:tcW w:w="882" w:type="dxa"/>
          </w:tcPr>
          <w:p w14:paraId="1C591BEE" w14:textId="77777777" w:rsidR="00287555" w:rsidRPr="009B30CE" w:rsidRDefault="00287555" w:rsidP="00D07E85">
            <w:pPr>
              <w:pStyle w:val="Betarp"/>
            </w:pPr>
            <w:r w:rsidRPr="009B30CE">
              <w:t>8.</w:t>
            </w:r>
          </w:p>
        </w:tc>
        <w:tc>
          <w:tcPr>
            <w:tcW w:w="3544" w:type="dxa"/>
          </w:tcPr>
          <w:p w14:paraId="1C591BEF" w14:textId="77777777" w:rsidR="00287555" w:rsidRPr="009B30CE" w:rsidRDefault="00287555" w:rsidP="00D07E85">
            <w:pPr>
              <w:pStyle w:val="Betarp"/>
            </w:pPr>
            <w:r w:rsidRPr="009B30CE">
              <w:t>Plaukimo mokytojas</w:t>
            </w:r>
          </w:p>
        </w:tc>
        <w:tc>
          <w:tcPr>
            <w:tcW w:w="2268" w:type="dxa"/>
          </w:tcPr>
          <w:p w14:paraId="1C591BF0" w14:textId="77777777" w:rsidR="00287555" w:rsidRPr="009B30CE" w:rsidRDefault="00287555" w:rsidP="00652707">
            <w:pPr>
              <w:pStyle w:val="Betarp"/>
              <w:jc w:val="center"/>
            </w:pPr>
            <w:r w:rsidRPr="009B30CE">
              <w:t>1</w:t>
            </w:r>
          </w:p>
        </w:tc>
        <w:tc>
          <w:tcPr>
            <w:tcW w:w="2522" w:type="dxa"/>
          </w:tcPr>
          <w:p w14:paraId="1C591BF1" w14:textId="77777777" w:rsidR="00287555" w:rsidRPr="009B30CE" w:rsidRDefault="00DA6FC9" w:rsidP="00652707">
            <w:pPr>
              <w:pStyle w:val="Betarp"/>
              <w:jc w:val="center"/>
            </w:pPr>
            <w:r>
              <w:t>1</w:t>
            </w:r>
          </w:p>
        </w:tc>
      </w:tr>
      <w:tr w:rsidR="00287555" w:rsidRPr="009B30CE" w14:paraId="1C591BF7" w14:textId="77777777" w:rsidTr="00F874D7">
        <w:tc>
          <w:tcPr>
            <w:tcW w:w="882" w:type="dxa"/>
          </w:tcPr>
          <w:p w14:paraId="1C591BF3" w14:textId="77777777" w:rsidR="00287555" w:rsidRPr="009B30CE" w:rsidRDefault="00287555" w:rsidP="00D07E85">
            <w:pPr>
              <w:pStyle w:val="Betarp"/>
            </w:pPr>
            <w:r w:rsidRPr="009B30CE">
              <w:t>9.</w:t>
            </w:r>
          </w:p>
        </w:tc>
        <w:tc>
          <w:tcPr>
            <w:tcW w:w="3544" w:type="dxa"/>
          </w:tcPr>
          <w:p w14:paraId="1C591BF4" w14:textId="77777777" w:rsidR="00287555" w:rsidRPr="009B30CE" w:rsidRDefault="00652707" w:rsidP="00D07E85">
            <w:pPr>
              <w:pStyle w:val="Betarp"/>
            </w:pPr>
            <w:r>
              <w:t>Valytoja</w:t>
            </w:r>
            <w:r w:rsidR="00F874D7" w:rsidRPr="009B30CE">
              <w:t>s</w:t>
            </w:r>
          </w:p>
        </w:tc>
        <w:tc>
          <w:tcPr>
            <w:tcW w:w="2268" w:type="dxa"/>
          </w:tcPr>
          <w:p w14:paraId="1C591BF5" w14:textId="77777777" w:rsidR="00287555" w:rsidRPr="009B30CE" w:rsidRDefault="00F874D7" w:rsidP="00652707">
            <w:pPr>
              <w:pStyle w:val="Betarp"/>
              <w:jc w:val="center"/>
            </w:pPr>
            <w:r w:rsidRPr="009B30CE">
              <w:t>4</w:t>
            </w:r>
          </w:p>
        </w:tc>
        <w:tc>
          <w:tcPr>
            <w:tcW w:w="2522" w:type="dxa"/>
          </w:tcPr>
          <w:p w14:paraId="1C591BF6" w14:textId="77777777" w:rsidR="00287555" w:rsidRPr="009B30CE" w:rsidRDefault="00F874D7" w:rsidP="00652707">
            <w:pPr>
              <w:pStyle w:val="Betarp"/>
              <w:jc w:val="center"/>
            </w:pPr>
            <w:r w:rsidRPr="009B30CE">
              <w:t>4</w:t>
            </w:r>
          </w:p>
        </w:tc>
      </w:tr>
      <w:tr w:rsidR="00287555" w:rsidRPr="009B30CE" w14:paraId="1C591BFC" w14:textId="77777777" w:rsidTr="00F874D7">
        <w:tc>
          <w:tcPr>
            <w:tcW w:w="882" w:type="dxa"/>
          </w:tcPr>
          <w:p w14:paraId="1C591BF8" w14:textId="77777777" w:rsidR="00287555" w:rsidRPr="009B30CE" w:rsidRDefault="00F874D7" w:rsidP="00D07E85">
            <w:pPr>
              <w:pStyle w:val="Betarp"/>
            </w:pPr>
            <w:r w:rsidRPr="009B30CE">
              <w:t>10.</w:t>
            </w:r>
          </w:p>
        </w:tc>
        <w:tc>
          <w:tcPr>
            <w:tcW w:w="3544" w:type="dxa"/>
          </w:tcPr>
          <w:p w14:paraId="1C591BF9" w14:textId="77777777" w:rsidR="00287555" w:rsidRPr="009B30CE" w:rsidRDefault="00F874D7" w:rsidP="00D07E85">
            <w:pPr>
              <w:pStyle w:val="Betarp"/>
            </w:pPr>
            <w:r w:rsidRPr="009B30CE">
              <w:t>Darbininkas</w:t>
            </w:r>
          </w:p>
        </w:tc>
        <w:tc>
          <w:tcPr>
            <w:tcW w:w="2268" w:type="dxa"/>
          </w:tcPr>
          <w:p w14:paraId="1C591BFA" w14:textId="77777777" w:rsidR="00287555" w:rsidRPr="009B30CE" w:rsidRDefault="00F874D7" w:rsidP="00652707">
            <w:pPr>
              <w:pStyle w:val="Betarp"/>
              <w:jc w:val="center"/>
            </w:pPr>
            <w:r w:rsidRPr="009B30CE">
              <w:t>1</w:t>
            </w:r>
          </w:p>
        </w:tc>
        <w:tc>
          <w:tcPr>
            <w:tcW w:w="2522" w:type="dxa"/>
          </w:tcPr>
          <w:p w14:paraId="1C591BFB" w14:textId="77777777" w:rsidR="00287555" w:rsidRPr="009B30CE" w:rsidRDefault="00F874D7" w:rsidP="00652707">
            <w:pPr>
              <w:pStyle w:val="Betarp"/>
              <w:jc w:val="center"/>
            </w:pPr>
            <w:r w:rsidRPr="009B30CE">
              <w:t>1</w:t>
            </w:r>
          </w:p>
        </w:tc>
      </w:tr>
      <w:tr w:rsidR="00287555" w:rsidRPr="009B30CE" w14:paraId="1C591C01" w14:textId="77777777" w:rsidTr="00F874D7">
        <w:tc>
          <w:tcPr>
            <w:tcW w:w="882" w:type="dxa"/>
          </w:tcPr>
          <w:p w14:paraId="1C591BFD" w14:textId="77777777" w:rsidR="00287555" w:rsidRPr="009B30CE" w:rsidRDefault="00287555" w:rsidP="002F2CD2">
            <w:pPr>
              <w:pStyle w:val="Betarp"/>
            </w:pPr>
          </w:p>
        </w:tc>
        <w:tc>
          <w:tcPr>
            <w:tcW w:w="3544" w:type="dxa"/>
          </w:tcPr>
          <w:p w14:paraId="1C591BFE" w14:textId="77777777" w:rsidR="00287555" w:rsidRPr="009B30CE" w:rsidRDefault="00287555" w:rsidP="002F2CD2">
            <w:pPr>
              <w:pStyle w:val="Betarp"/>
            </w:pPr>
          </w:p>
        </w:tc>
        <w:tc>
          <w:tcPr>
            <w:tcW w:w="2268" w:type="dxa"/>
          </w:tcPr>
          <w:p w14:paraId="1C591BFF" w14:textId="77777777" w:rsidR="00287555" w:rsidRPr="009B30CE" w:rsidRDefault="00F874D7" w:rsidP="00652707">
            <w:pPr>
              <w:pStyle w:val="Betarp"/>
              <w:jc w:val="center"/>
            </w:pPr>
            <w:r w:rsidRPr="009B30CE">
              <w:t>Iš viso: 18 pareigybių</w:t>
            </w:r>
          </w:p>
        </w:tc>
        <w:tc>
          <w:tcPr>
            <w:tcW w:w="2522" w:type="dxa"/>
          </w:tcPr>
          <w:p w14:paraId="1C591C00" w14:textId="110D629A" w:rsidR="00287555" w:rsidRPr="009B30CE" w:rsidRDefault="00F874D7" w:rsidP="00236E40">
            <w:pPr>
              <w:pStyle w:val="Betarp"/>
              <w:jc w:val="center"/>
            </w:pPr>
            <w:r w:rsidRPr="009B30CE">
              <w:t xml:space="preserve">Iš </w:t>
            </w:r>
            <w:r w:rsidR="00DA6FC9">
              <w:t>viso: 18</w:t>
            </w:r>
            <w:r w:rsidRPr="009B30CE">
              <w:t xml:space="preserve"> pareigyb</w:t>
            </w:r>
            <w:r w:rsidR="00236E40">
              <w:t>ių</w:t>
            </w:r>
          </w:p>
        </w:tc>
      </w:tr>
    </w:tbl>
    <w:p w14:paraId="1C591C02" w14:textId="77777777" w:rsidR="009C55F5" w:rsidRPr="009B30CE" w:rsidRDefault="006A3032" w:rsidP="002F2CD2">
      <w:pPr>
        <w:pStyle w:val="Betarp"/>
      </w:pPr>
      <w:r w:rsidRPr="009B30CE">
        <w:tab/>
      </w:r>
    </w:p>
    <w:p w14:paraId="1C591C03" w14:textId="77777777" w:rsidR="00C368AB" w:rsidRPr="00E36038" w:rsidRDefault="009C55F5" w:rsidP="00B90E61">
      <w:pPr>
        <w:pStyle w:val="Betarp"/>
        <w:jc w:val="both"/>
        <w:rPr>
          <w:color w:val="FF0000"/>
        </w:rPr>
      </w:pPr>
      <w:r w:rsidRPr="009B30CE">
        <w:tab/>
      </w:r>
      <w:r w:rsidR="00652707">
        <w:t>4</w:t>
      </w:r>
      <w:r w:rsidR="006A3032" w:rsidRPr="005274A7">
        <w:t xml:space="preserve">. </w:t>
      </w:r>
      <w:r w:rsidR="00C368AB" w:rsidRPr="005274A7">
        <w:t xml:space="preserve">Personalo skatinimo </w:t>
      </w:r>
      <w:r w:rsidR="00FE3529" w:rsidRPr="005274A7">
        <w:t>priemonės</w:t>
      </w:r>
      <w:r w:rsidR="00112992" w:rsidRPr="005274A7">
        <w:t xml:space="preserve"> 2021</w:t>
      </w:r>
      <w:r w:rsidR="00652707">
        <w:t xml:space="preserve"> metais:</w:t>
      </w:r>
    </w:p>
    <w:p w14:paraId="1C591C04" w14:textId="58472608" w:rsidR="00C368AB" w:rsidRPr="009B30CE" w:rsidRDefault="00A324B4" w:rsidP="00B90E61">
      <w:pPr>
        <w:pStyle w:val="Betarp"/>
        <w:jc w:val="both"/>
      </w:pPr>
      <w:r w:rsidRPr="009B30CE">
        <w:tab/>
      </w:r>
      <w:r w:rsidR="00652707">
        <w:t>4</w:t>
      </w:r>
      <w:r w:rsidR="00A004E7" w:rsidRPr="009B30CE">
        <w:t xml:space="preserve">.1. </w:t>
      </w:r>
      <w:r w:rsidR="00F81E7E">
        <w:t>D</w:t>
      </w:r>
      <w:r w:rsidR="00400EBF">
        <w:t>ėl paskelbto karantino m</w:t>
      </w:r>
      <w:r w:rsidR="00A004E7" w:rsidRPr="009B30CE">
        <w:t xml:space="preserve">okymosi veikla ir tobulėjimo galimybės </w:t>
      </w:r>
      <w:r w:rsidR="008C279E" w:rsidRPr="009B30CE">
        <w:t>į</w:t>
      </w:r>
      <w:r w:rsidR="00A004E7" w:rsidRPr="009B30CE">
        <w:t>staigoje</w:t>
      </w:r>
      <w:r w:rsidR="00400EBF">
        <w:t xml:space="preserve"> nebuvo sustabdyt</w:t>
      </w:r>
      <w:r w:rsidR="00652707">
        <w:t xml:space="preserve">os, </w:t>
      </w:r>
      <w:r w:rsidR="00400EBF">
        <w:t xml:space="preserve">darbuotojai galėjo </w:t>
      </w:r>
      <w:r w:rsidR="00652707">
        <w:t>mokytis nuotoliniu būdu</w:t>
      </w:r>
      <w:r w:rsidR="00A004E7" w:rsidRPr="009B30CE">
        <w:t xml:space="preserve">. </w:t>
      </w:r>
      <w:r w:rsidR="00652707">
        <w:t>Įstaigos d</w:t>
      </w:r>
      <w:r w:rsidR="00A004E7" w:rsidRPr="009B30CE">
        <w:t xml:space="preserve">arbuotojai nori tobulėti ir </w:t>
      </w:r>
      <w:r w:rsidR="00C368AB" w:rsidRPr="009B30CE">
        <w:t xml:space="preserve">siekti </w:t>
      </w:r>
      <w:r w:rsidR="00652707">
        <w:t>išsikeltų profesinių tikslų</w:t>
      </w:r>
      <w:r w:rsidR="00C368AB" w:rsidRPr="009B30CE">
        <w:t>, vertina mokymosi galimybes</w:t>
      </w:r>
      <w:r w:rsidR="00335292">
        <w:t>,</w:t>
      </w:r>
      <w:r w:rsidR="00C368AB" w:rsidRPr="009B30CE">
        <w:t xml:space="preserve"> todėl</w:t>
      </w:r>
      <w:r w:rsidR="00335292">
        <w:t xml:space="preserve"> </w:t>
      </w:r>
      <w:r w:rsidR="00A004E7" w:rsidRPr="009B30CE">
        <w:t xml:space="preserve"> pagal darbuotojų </w:t>
      </w:r>
      <w:r w:rsidR="00335292">
        <w:t xml:space="preserve">ir įstaigos </w:t>
      </w:r>
      <w:r w:rsidR="00A004E7" w:rsidRPr="009B30CE">
        <w:t xml:space="preserve">poreikį </w:t>
      </w:r>
      <w:r w:rsidR="00335292">
        <w:t xml:space="preserve">darbuotojams suteikiamos galimybės dalyvauti </w:t>
      </w:r>
      <w:r w:rsidR="00C368AB" w:rsidRPr="009B30CE">
        <w:t>konferencij</w:t>
      </w:r>
      <w:r w:rsidR="00335292">
        <w:t>ose</w:t>
      </w:r>
      <w:r w:rsidR="00C368AB" w:rsidRPr="009B30CE">
        <w:t xml:space="preserve"> ir kvalifikacijos kėlimo kursu</w:t>
      </w:r>
      <w:r w:rsidR="00335292">
        <w:t>o</w:t>
      </w:r>
      <w:r w:rsidR="00C368AB" w:rsidRPr="009B30CE">
        <w:t>s</w:t>
      </w:r>
      <w:r w:rsidR="00335292">
        <w:t>e</w:t>
      </w:r>
      <w:r w:rsidR="00C368AB" w:rsidRPr="009B30CE">
        <w:t>, apmokam</w:t>
      </w:r>
      <w:r w:rsidR="00335292">
        <w:t>os</w:t>
      </w:r>
      <w:r w:rsidR="00C368AB" w:rsidRPr="009B30CE">
        <w:t xml:space="preserve"> darbo kelion</w:t>
      </w:r>
      <w:r w:rsidR="00335292">
        <w:t>ės</w:t>
      </w:r>
      <w:r w:rsidR="00C368AB" w:rsidRPr="009B30CE">
        <w:t xml:space="preserve"> bei komandiruotės išlaid</w:t>
      </w:r>
      <w:r w:rsidR="00335292">
        <w:t>o</w:t>
      </w:r>
      <w:r w:rsidR="00C368AB" w:rsidRPr="009B30CE">
        <w:t>s.</w:t>
      </w:r>
    </w:p>
    <w:p w14:paraId="1C591C05" w14:textId="68D55C26" w:rsidR="00C368AB" w:rsidRPr="009B30CE" w:rsidRDefault="00C23D3C" w:rsidP="00B90E61">
      <w:pPr>
        <w:pStyle w:val="Betarp"/>
        <w:tabs>
          <w:tab w:val="left" w:pos="851"/>
        </w:tabs>
        <w:jc w:val="both"/>
      </w:pPr>
      <w:r w:rsidRPr="009B30CE">
        <w:tab/>
      </w:r>
      <w:r w:rsidR="00335292">
        <w:t>4</w:t>
      </w:r>
      <w:r w:rsidRPr="009B30CE">
        <w:t>.</w:t>
      </w:r>
      <w:r w:rsidR="00A324B4" w:rsidRPr="009B30CE">
        <w:t>2.</w:t>
      </w:r>
      <w:r w:rsidR="00F81E7E">
        <w:t xml:space="preserve"> L</w:t>
      </w:r>
      <w:r w:rsidR="00A324B4" w:rsidRPr="009B30CE">
        <w:t>anksčios darbo valandos</w:t>
      </w:r>
      <w:r w:rsidR="00C368AB" w:rsidRPr="009B30CE">
        <w:t xml:space="preserve"> ir</w:t>
      </w:r>
      <w:r w:rsidR="00A324B4" w:rsidRPr="009B30CE">
        <w:t xml:space="preserve"> laisvalaikis. Darbuotojai vertina savo laiką ir </w:t>
      </w:r>
      <w:r w:rsidR="00C368AB" w:rsidRPr="009B30CE">
        <w:t xml:space="preserve">laisvalaikį. Darbo </w:t>
      </w:r>
      <w:r w:rsidR="006162A3">
        <w:t>grafikų</w:t>
      </w:r>
      <w:r w:rsidR="00C368AB" w:rsidRPr="009B30CE">
        <w:t xml:space="preserve"> lankstumas pagal galimybes leidžia jiems geriau suderinti asmeninius įsipareigojimus ir atsakomybę darbe.</w:t>
      </w:r>
    </w:p>
    <w:p w14:paraId="1C591C06" w14:textId="2D67BEE9" w:rsidR="00C368AB" w:rsidRPr="009B30CE" w:rsidRDefault="00543123" w:rsidP="00B90E61">
      <w:pPr>
        <w:pStyle w:val="Betarp"/>
        <w:tabs>
          <w:tab w:val="left" w:pos="851"/>
        </w:tabs>
        <w:jc w:val="both"/>
      </w:pPr>
      <w:r w:rsidRPr="009B30CE">
        <w:tab/>
      </w:r>
      <w:r w:rsidR="00335292">
        <w:t>4</w:t>
      </w:r>
      <w:r w:rsidRPr="009B30CE">
        <w:t>.</w:t>
      </w:r>
      <w:r w:rsidR="00C368AB" w:rsidRPr="009B30CE">
        <w:t xml:space="preserve">3. </w:t>
      </w:r>
      <w:r w:rsidR="00F81E7E">
        <w:t>A</w:t>
      </w:r>
      <w:r w:rsidR="00C368AB" w:rsidRPr="009B30CE">
        <w:t xml:space="preserve">smeninis įvertinimas. </w:t>
      </w:r>
      <w:r w:rsidR="00335292">
        <w:t>V</w:t>
      </w:r>
      <w:r w:rsidR="00C368AB" w:rsidRPr="009B30CE">
        <w:t>adovas labai dažnai padėkoj</w:t>
      </w:r>
      <w:r w:rsidR="00335292">
        <w:t>a</w:t>
      </w:r>
      <w:r w:rsidR="00C368AB" w:rsidRPr="009B30CE">
        <w:t xml:space="preserve"> už atliktą darbą</w:t>
      </w:r>
      <w:r w:rsidR="00335292">
        <w:t xml:space="preserve"> asmeniškai</w:t>
      </w:r>
      <w:r w:rsidR="00C368AB" w:rsidRPr="009B30CE">
        <w:t xml:space="preserve"> ir leidži</w:t>
      </w:r>
      <w:r w:rsidR="00335292">
        <w:t>a</w:t>
      </w:r>
      <w:r w:rsidR="00C368AB" w:rsidRPr="009B30CE">
        <w:t xml:space="preserve"> veikti savarankiškai. Darbuotojai nori jausti, kad jie reikalingi ir kad jų darbas yra vertinamas. Iki sausio 31 d. per metinį pokalbį </w:t>
      </w:r>
      <w:r w:rsidR="00335292">
        <w:t xml:space="preserve">darbuotojai gauna konkrečias, </w:t>
      </w:r>
      <w:r w:rsidR="00C368AB" w:rsidRPr="009B30CE">
        <w:t xml:space="preserve">suprantamas </w:t>
      </w:r>
      <w:r w:rsidR="00335292">
        <w:t xml:space="preserve">ir įgyvendinamas </w:t>
      </w:r>
      <w:r w:rsidR="00C368AB" w:rsidRPr="009B30CE">
        <w:t xml:space="preserve">užduotis. Kadangi kolektyvas nėra didelis, </w:t>
      </w:r>
      <w:r w:rsidR="00335292">
        <w:t xml:space="preserve">darbiniai </w:t>
      </w:r>
      <w:r w:rsidR="00C368AB" w:rsidRPr="009B30CE">
        <w:t>pokalbi</w:t>
      </w:r>
      <w:r w:rsidR="00335292">
        <w:t>ai</w:t>
      </w:r>
      <w:r w:rsidR="00C368AB" w:rsidRPr="009B30CE">
        <w:t xml:space="preserve"> su kiekvienu vyksta</w:t>
      </w:r>
      <w:r w:rsidR="00335292">
        <w:t xml:space="preserve"> beveik</w:t>
      </w:r>
      <w:r w:rsidR="00C368AB" w:rsidRPr="009B30CE">
        <w:t xml:space="preserve"> kiekvieną dieną. </w:t>
      </w:r>
      <w:r w:rsidR="00335292">
        <w:t xml:space="preserve">Jų metu įsiklausoma, kokie </w:t>
      </w:r>
      <w:r w:rsidR="00C368AB" w:rsidRPr="009B30CE">
        <w:t>darbuotojų poreiki</w:t>
      </w:r>
      <w:r w:rsidR="00335292">
        <w:t>ai, džiaugsmai</w:t>
      </w:r>
      <w:r w:rsidR="00C368AB" w:rsidRPr="009B30CE">
        <w:t xml:space="preserve"> ir bėd</w:t>
      </w:r>
      <w:r w:rsidR="00335292">
        <w:t>o</w:t>
      </w:r>
      <w:r w:rsidR="00C368AB" w:rsidRPr="009B30CE">
        <w:t>s.</w:t>
      </w:r>
    </w:p>
    <w:p w14:paraId="1C591C07" w14:textId="125A2813" w:rsidR="00C368AB" w:rsidRPr="009B30CE" w:rsidRDefault="00FE5D8C" w:rsidP="00FE5D8C">
      <w:pPr>
        <w:pStyle w:val="Betarp"/>
        <w:tabs>
          <w:tab w:val="left" w:pos="851"/>
        </w:tabs>
        <w:jc w:val="both"/>
      </w:pPr>
      <w:r w:rsidRPr="009B30CE">
        <w:tab/>
      </w:r>
      <w:r w:rsidR="00335292">
        <w:t>4</w:t>
      </w:r>
      <w:r w:rsidRPr="009B30CE">
        <w:t>.</w:t>
      </w:r>
      <w:r w:rsidR="00C368AB" w:rsidRPr="009B30CE">
        <w:t xml:space="preserve">4. </w:t>
      </w:r>
      <w:r w:rsidR="00F81E7E">
        <w:t>D</w:t>
      </w:r>
      <w:r w:rsidR="00C368AB" w:rsidRPr="009B30CE">
        <w:t xml:space="preserve">alyvavimas </w:t>
      </w:r>
      <w:r w:rsidR="008C279E" w:rsidRPr="009B30CE">
        <w:t>į</w:t>
      </w:r>
      <w:r w:rsidR="00C368AB" w:rsidRPr="009B30CE">
        <w:t>staigos veikloje. Darbuotojai įtraukiami</w:t>
      </w:r>
      <w:r w:rsidR="00335292">
        <w:t>, skatinami teikti siūlymus ir</w:t>
      </w:r>
      <w:r w:rsidR="00C368AB" w:rsidRPr="009B30CE">
        <w:t xml:space="preserve"> dalyvauti </w:t>
      </w:r>
      <w:r w:rsidR="008C279E" w:rsidRPr="009B30CE">
        <w:t>į</w:t>
      </w:r>
      <w:r w:rsidR="00C368AB" w:rsidRPr="009B30CE">
        <w:t>staig</w:t>
      </w:r>
      <w:r w:rsidRPr="009B30CE">
        <w:t>os veikos planavime, sprendimų paieškoje</w:t>
      </w:r>
      <w:r w:rsidR="00335292">
        <w:t xml:space="preserve"> ir priėmime, problemų analizėje bei</w:t>
      </w:r>
      <w:r w:rsidRPr="009B30CE">
        <w:t xml:space="preserve"> </w:t>
      </w:r>
      <w:r w:rsidR="00C368AB" w:rsidRPr="009B30CE">
        <w:t>na</w:t>
      </w:r>
      <w:r w:rsidRPr="009B30CE">
        <w:t>ujovių diegim</w:t>
      </w:r>
      <w:r w:rsidR="00335292">
        <w:t>e.</w:t>
      </w:r>
      <w:r w:rsidRPr="009B30CE">
        <w:t xml:space="preserve"> </w:t>
      </w:r>
      <w:r w:rsidR="00C368AB" w:rsidRPr="009B30CE">
        <w:t>Organizuojant bendrus bei įvairių darbo grupių susirinkimus, diskusijas, individualius pokalbius</w:t>
      </w:r>
      <w:r w:rsidR="00335292">
        <w:t>,</w:t>
      </w:r>
      <w:r w:rsidR="00C368AB" w:rsidRPr="009B30CE">
        <w:t xml:space="preserve"> darbuotojui leidžiama pajusti savo pareigybės svarbą, objektyviai įvertinti savo atliekamą darbą. Dalyvaudamas </w:t>
      </w:r>
      <w:r w:rsidR="008C279E" w:rsidRPr="009B30CE">
        <w:t>į</w:t>
      </w:r>
      <w:r w:rsidR="00C368AB" w:rsidRPr="009B30CE">
        <w:t xml:space="preserve">staigos veikloje darbuojas įgyja praktinės patirties, sužino daug naujo, mokosi iš </w:t>
      </w:r>
      <w:r w:rsidR="00C368AB" w:rsidRPr="009B30CE">
        <w:lastRenderedPageBreak/>
        <w:t>savo kolegų, g</w:t>
      </w:r>
      <w:r w:rsidRPr="009B30CE">
        <w:t xml:space="preserve">eneruoja naujas idėjas, teikia pasiūlymus </w:t>
      </w:r>
      <w:r w:rsidR="002F421C">
        <w:t>v</w:t>
      </w:r>
      <w:r w:rsidRPr="009B30CE">
        <w:t>eikl</w:t>
      </w:r>
      <w:r w:rsidR="002F421C">
        <w:t>os tobulinimui bei komercinei naudai. Tokiu būdu</w:t>
      </w:r>
      <w:r w:rsidRPr="009B30CE">
        <w:t xml:space="preserve"> atliekamas darbas tampa įdomesnis ir svarbesnis, </w:t>
      </w:r>
      <w:r w:rsidR="00C368AB" w:rsidRPr="009B30CE">
        <w:t xml:space="preserve">darbuotojas </w:t>
      </w:r>
      <w:r w:rsidRPr="009B30CE">
        <w:t xml:space="preserve">sugeba pažvelgti plačiau, suvokti savo vietą įmonėje ir įvertinti jam skiriamų </w:t>
      </w:r>
      <w:r w:rsidR="00C368AB" w:rsidRPr="009B30CE">
        <w:t>užduočių svarbą.</w:t>
      </w:r>
    </w:p>
    <w:p w14:paraId="1C591C08" w14:textId="1172AEB2" w:rsidR="00010793" w:rsidRPr="009B30CE" w:rsidRDefault="00E22099" w:rsidP="006162A3">
      <w:pPr>
        <w:pStyle w:val="Betarp"/>
        <w:tabs>
          <w:tab w:val="left" w:pos="851"/>
        </w:tabs>
        <w:jc w:val="both"/>
      </w:pPr>
      <w:r w:rsidRPr="009B30CE">
        <w:tab/>
      </w:r>
      <w:r w:rsidR="002F421C">
        <w:t>4</w:t>
      </w:r>
      <w:r w:rsidRPr="009B30CE">
        <w:t>.</w:t>
      </w:r>
      <w:r w:rsidR="00010793" w:rsidRPr="009B30CE">
        <w:t>5.</w:t>
      </w:r>
      <w:r w:rsidRPr="009B30CE">
        <w:t xml:space="preserve"> </w:t>
      </w:r>
      <w:r w:rsidR="00F81E7E">
        <w:t>P</w:t>
      </w:r>
      <w:r w:rsidR="00010793" w:rsidRPr="009B30CE">
        <w:t>iniginis įvertinimas</w:t>
      </w:r>
      <w:r w:rsidR="002F421C">
        <w:t xml:space="preserve"> ir karjeros galimybės</w:t>
      </w:r>
      <w:r w:rsidR="00010793" w:rsidRPr="009B30CE">
        <w:t>. Įvertinant darbuotojo atliekamą darbą, skiriami piniginiai priedai, premijos, darbo užmokesčio padidinima</w:t>
      </w:r>
      <w:r w:rsidR="002F421C">
        <w:t>s</w:t>
      </w:r>
      <w:r w:rsidR="00010793" w:rsidRPr="009B30CE">
        <w:t xml:space="preserve">, </w:t>
      </w:r>
      <w:r w:rsidR="002F421C">
        <w:t xml:space="preserve">aukštesnio lygio </w:t>
      </w:r>
      <w:r w:rsidR="00010793" w:rsidRPr="009B30CE">
        <w:t>pareig</w:t>
      </w:r>
      <w:r w:rsidR="002F421C">
        <w:t>ybė</w:t>
      </w:r>
      <w:r w:rsidR="00010793" w:rsidRPr="009B30CE">
        <w:t>.</w:t>
      </w:r>
    </w:p>
    <w:p w14:paraId="1C591C09" w14:textId="6222078F" w:rsidR="00010793" w:rsidRPr="009B30CE" w:rsidRDefault="00D85EF4" w:rsidP="00D85EF4">
      <w:pPr>
        <w:pStyle w:val="Betarp"/>
        <w:tabs>
          <w:tab w:val="left" w:pos="851"/>
        </w:tabs>
        <w:jc w:val="both"/>
      </w:pPr>
      <w:r w:rsidRPr="009B30CE">
        <w:tab/>
      </w:r>
      <w:r w:rsidR="002F421C">
        <w:t>4</w:t>
      </w:r>
      <w:r w:rsidRPr="009B30CE">
        <w:t xml:space="preserve">.6. </w:t>
      </w:r>
      <w:r w:rsidR="00F81E7E">
        <w:t>P</w:t>
      </w:r>
      <w:r w:rsidRPr="009B30CE">
        <w:t xml:space="preserve">atogi darbo </w:t>
      </w:r>
      <w:r w:rsidR="00010793" w:rsidRPr="009B30CE">
        <w:t xml:space="preserve">vieta. </w:t>
      </w:r>
      <w:r w:rsidR="006162A3">
        <w:t>Įstaiga ž</w:t>
      </w:r>
      <w:r w:rsidR="00010793" w:rsidRPr="009B30CE">
        <w:t>ino, kad našiausi darbo rezultatai užtikrinami tik patogioje ir funkcionalioje darbo vietoje, kad darbuotojai jaustųsi saugūs, kiekvienais metais</w:t>
      </w:r>
      <w:r w:rsidRPr="009B30CE">
        <w:t xml:space="preserve"> </w:t>
      </w:r>
      <w:r w:rsidR="006162A3">
        <w:t>Rokiškio baseinas</w:t>
      </w:r>
      <w:r w:rsidR="00236E40">
        <w:t xml:space="preserve"> </w:t>
      </w:r>
      <w:r w:rsidRPr="009B30CE">
        <w:t>stengia</w:t>
      </w:r>
      <w:r w:rsidR="006162A3">
        <w:t>si</w:t>
      </w:r>
      <w:r w:rsidRPr="009B30CE">
        <w:t xml:space="preserve"> investuoti į darbo vietą, kad ji būtų komfortiška,</w:t>
      </w:r>
      <w:r w:rsidR="00010793" w:rsidRPr="009B30CE">
        <w:t xml:space="preserve"> patogi,</w:t>
      </w:r>
      <w:r w:rsidRPr="009B30CE">
        <w:t xml:space="preserve"> </w:t>
      </w:r>
      <w:r w:rsidR="00243EF0" w:rsidRPr="009B30CE">
        <w:t>pasirūpin</w:t>
      </w:r>
      <w:r w:rsidR="006162A3">
        <w:t>a</w:t>
      </w:r>
      <w:r w:rsidR="00243EF0" w:rsidRPr="009B30CE">
        <w:t xml:space="preserve"> funkcionaliais </w:t>
      </w:r>
      <w:r w:rsidRPr="009B30CE">
        <w:t xml:space="preserve">baldais, </w:t>
      </w:r>
      <w:r w:rsidR="00010793" w:rsidRPr="009B30CE">
        <w:t>palankia patalpos atmosfera (temperatūra, drėgmės lygiu ir ventiliacija) bei tinkamu apšvietimu. Taip pat darbuotoja</w:t>
      </w:r>
      <w:r w:rsidR="002958C6" w:rsidRPr="009B30CE">
        <w:t>i yra aprūpinami specialiais</w:t>
      </w:r>
      <w:r w:rsidR="00010793" w:rsidRPr="009B30CE">
        <w:t xml:space="preserve"> darbo rūbais, marškinėliais, bliuzonais, apsaugos priemonėmis.</w:t>
      </w:r>
    </w:p>
    <w:p w14:paraId="1C591C0A" w14:textId="0AB52FC7" w:rsidR="00010793" w:rsidRPr="009B30CE" w:rsidRDefault="00F16C78" w:rsidP="00F16C78">
      <w:pPr>
        <w:pStyle w:val="Betarp"/>
      </w:pPr>
      <w:r w:rsidRPr="009B30CE">
        <w:tab/>
      </w:r>
      <w:r w:rsidR="002F421C">
        <w:t xml:space="preserve"> 4</w:t>
      </w:r>
      <w:r w:rsidR="002154D3" w:rsidRPr="009B30CE">
        <w:t>.</w:t>
      </w:r>
      <w:r w:rsidR="00010793" w:rsidRPr="009B30CE">
        <w:t xml:space="preserve">7. </w:t>
      </w:r>
      <w:r w:rsidR="00D40C10">
        <w:t>M</w:t>
      </w:r>
      <w:r w:rsidR="00010793" w:rsidRPr="009B30CE">
        <w:t>otyvacinės išv</w:t>
      </w:r>
      <w:r w:rsidR="002F421C">
        <w:t>ykos:</w:t>
      </w:r>
      <w:r w:rsidR="00400EBF">
        <w:t xml:space="preserve"> </w:t>
      </w:r>
      <w:r w:rsidR="002F421C">
        <w:t>b</w:t>
      </w:r>
      <w:r w:rsidR="00400EBF">
        <w:t>aseino darbuotojų žyg</w:t>
      </w:r>
      <w:r w:rsidR="002F421C">
        <w:t xml:space="preserve">is plaustu </w:t>
      </w:r>
      <w:r w:rsidR="00400EBF">
        <w:t>p</w:t>
      </w:r>
      <w:r w:rsidR="002F421C">
        <w:t>er</w:t>
      </w:r>
      <w:r w:rsidR="00400EBF">
        <w:t xml:space="preserve"> </w:t>
      </w:r>
      <w:r w:rsidR="002F421C">
        <w:t>S</w:t>
      </w:r>
      <w:r w:rsidR="00400EBF">
        <w:t>artų ežerą</w:t>
      </w:r>
      <w:r w:rsidR="00D40C10">
        <w:t>.</w:t>
      </w:r>
    </w:p>
    <w:p w14:paraId="1C591C0B" w14:textId="0C33AC78" w:rsidR="00010793" w:rsidRPr="009B30CE" w:rsidRDefault="00B73FF8" w:rsidP="00400EBF">
      <w:pPr>
        <w:pStyle w:val="Betarp"/>
        <w:tabs>
          <w:tab w:val="left" w:pos="709"/>
        </w:tabs>
        <w:jc w:val="both"/>
      </w:pPr>
      <w:r w:rsidRPr="009B30CE">
        <w:tab/>
      </w:r>
      <w:r w:rsidR="002F421C">
        <w:t xml:space="preserve"> 4</w:t>
      </w:r>
      <w:r w:rsidRPr="009B30CE">
        <w:t>.</w:t>
      </w:r>
      <w:r w:rsidR="00010793" w:rsidRPr="009B30CE">
        <w:t xml:space="preserve">8. </w:t>
      </w:r>
      <w:r w:rsidR="00D40C10">
        <w:t>M</w:t>
      </w:r>
      <w:r w:rsidR="00010793" w:rsidRPr="009B30CE">
        <w:t>otyvaciniai renginiai</w:t>
      </w:r>
      <w:r w:rsidR="002F421C">
        <w:t>:</w:t>
      </w:r>
      <w:r w:rsidR="00400EBF">
        <w:t xml:space="preserve"> „Žingsnių iššūkis“,</w:t>
      </w:r>
      <w:r w:rsidR="002F421C">
        <w:t xml:space="preserve"> darbuotojų </w:t>
      </w:r>
      <w:r w:rsidR="00D40C10">
        <w:t>k</w:t>
      </w:r>
      <w:r w:rsidR="002F421C">
        <w:t>alėdinis vakar</w:t>
      </w:r>
      <w:r w:rsidR="00D40C10">
        <w:t>as.</w:t>
      </w:r>
    </w:p>
    <w:p w14:paraId="1C591C0C" w14:textId="07B670CB" w:rsidR="00010793" w:rsidRPr="009B30CE" w:rsidRDefault="00463894" w:rsidP="00400EBF">
      <w:pPr>
        <w:pStyle w:val="Betarp"/>
        <w:tabs>
          <w:tab w:val="left" w:pos="709"/>
        </w:tabs>
        <w:jc w:val="both"/>
      </w:pPr>
      <w:r w:rsidRPr="009B30CE">
        <w:tab/>
      </w:r>
      <w:r w:rsidR="002F421C">
        <w:t xml:space="preserve"> 4</w:t>
      </w:r>
      <w:r w:rsidR="00B73FF8" w:rsidRPr="009B30CE">
        <w:t>.</w:t>
      </w:r>
      <w:r w:rsidR="00010793" w:rsidRPr="009B30CE">
        <w:t>9. Hi</w:t>
      </w:r>
      <w:r w:rsidR="008C279E" w:rsidRPr="009B30CE">
        <w:t>gienos įgūdžių mokymai visiems į</w:t>
      </w:r>
      <w:r w:rsidR="002F421C">
        <w:t>staigos darbuotojam</w:t>
      </w:r>
      <w:r w:rsidR="00D40C10">
        <w:t>.</w:t>
      </w:r>
    </w:p>
    <w:p w14:paraId="1C591C0D" w14:textId="77777777" w:rsidR="00622D88" w:rsidRPr="009B30CE" w:rsidRDefault="00463894" w:rsidP="00400EBF">
      <w:pPr>
        <w:pStyle w:val="Betarp"/>
        <w:tabs>
          <w:tab w:val="left" w:pos="567"/>
        </w:tabs>
        <w:jc w:val="both"/>
      </w:pPr>
      <w:r w:rsidRPr="009B30CE">
        <w:tab/>
      </w:r>
      <w:r w:rsidR="00400EBF">
        <w:t xml:space="preserve">   </w:t>
      </w:r>
      <w:r w:rsidR="002F421C">
        <w:t>4</w:t>
      </w:r>
      <w:r w:rsidRPr="009B30CE">
        <w:t>.</w:t>
      </w:r>
      <w:r w:rsidR="00010793" w:rsidRPr="009B30CE">
        <w:t>10. Pirmos pagalbos mokymai visiems</w:t>
      </w:r>
      <w:r w:rsidR="008C279E" w:rsidRPr="009B30CE">
        <w:t xml:space="preserve"> į</w:t>
      </w:r>
      <w:r w:rsidR="00400EBF">
        <w:t>staigos darbuotojams.</w:t>
      </w:r>
    </w:p>
    <w:p w14:paraId="1C591C0E" w14:textId="0C977665" w:rsidR="001110E2" w:rsidRPr="009B30CE" w:rsidRDefault="007825C8" w:rsidP="00400EBF">
      <w:pPr>
        <w:pStyle w:val="Betarp"/>
        <w:tabs>
          <w:tab w:val="left" w:pos="567"/>
        </w:tabs>
      </w:pPr>
      <w:r w:rsidRPr="009B30CE">
        <w:tab/>
      </w:r>
      <w:r w:rsidR="00400EBF">
        <w:t xml:space="preserve">   </w:t>
      </w:r>
      <w:r w:rsidR="002F421C">
        <w:t>5</w:t>
      </w:r>
      <w:r w:rsidR="0063186C" w:rsidRPr="009B30CE">
        <w:t xml:space="preserve">. </w:t>
      </w:r>
      <w:r w:rsidR="001110E2" w:rsidRPr="009B30CE">
        <w:t>Įstaigos darbuotojų</w:t>
      </w:r>
      <w:r w:rsidR="00074197">
        <w:t xml:space="preserve"> kvalifikacijos kėlimas</w:t>
      </w:r>
      <w:r w:rsidR="00400EBF">
        <w:t xml:space="preserve"> 2021</w:t>
      </w:r>
      <w:r w:rsidR="001110E2" w:rsidRPr="009B30CE">
        <w:t xml:space="preserve"> m.</w:t>
      </w:r>
      <w:r w:rsidR="00284758" w:rsidRPr="009B30CE">
        <w:t>:</w:t>
      </w:r>
    </w:p>
    <w:p w14:paraId="1C591C0F" w14:textId="77777777" w:rsidR="00284758" w:rsidRPr="009B30CE" w:rsidRDefault="00284758" w:rsidP="007825C8">
      <w:pPr>
        <w:pStyle w:val="Betarp"/>
        <w:tabs>
          <w:tab w:val="left" w:pos="851"/>
        </w:tabs>
      </w:pPr>
    </w:p>
    <w:tbl>
      <w:tblPr>
        <w:tblStyle w:val="Lentelstinklelis"/>
        <w:tblW w:w="0" w:type="auto"/>
        <w:tblInd w:w="108" w:type="dxa"/>
        <w:tblLook w:val="04A0" w:firstRow="1" w:lastRow="0" w:firstColumn="1" w:lastColumn="0" w:noHBand="0" w:noVBand="1"/>
      </w:tblPr>
      <w:tblGrid>
        <w:gridCol w:w="2835"/>
        <w:gridCol w:w="6946"/>
      </w:tblGrid>
      <w:tr w:rsidR="001110E2" w:rsidRPr="009B30CE" w14:paraId="1C591C12" w14:textId="77777777" w:rsidTr="007825C8">
        <w:tc>
          <w:tcPr>
            <w:tcW w:w="2835" w:type="dxa"/>
          </w:tcPr>
          <w:p w14:paraId="1C591C10" w14:textId="77777777" w:rsidR="001110E2" w:rsidRPr="009B30CE" w:rsidRDefault="00210820" w:rsidP="0063186C">
            <w:pPr>
              <w:pStyle w:val="Betarp"/>
            </w:pPr>
            <w:r w:rsidRPr="009B30CE">
              <w:t>Pareigybė</w:t>
            </w:r>
          </w:p>
        </w:tc>
        <w:tc>
          <w:tcPr>
            <w:tcW w:w="6946" w:type="dxa"/>
          </w:tcPr>
          <w:p w14:paraId="1C591C11" w14:textId="77777777" w:rsidR="001110E2" w:rsidRPr="009B30CE" w:rsidRDefault="001110E2" w:rsidP="002F421C">
            <w:pPr>
              <w:pStyle w:val="Betarp"/>
            </w:pPr>
            <w:r w:rsidRPr="009B30CE">
              <w:t xml:space="preserve">Kvalifikacijos </w:t>
            </w:r>
            <w:r w:rsidR="002F421C">
              <w:t>tobulinimas</w:t>
            </w:r>
            <w:r w:rsidRPr="009B30CE">
              <w:t xml:space="preserve"> </w:t>
            </w:r>
          </w:p>
        </w:tc>
      </w:tr>
      <w:tr w:rsidR="001110E2" w:rsidRPr="009B30CE" w14:paraId="1C591C18" w14:textId="77777777" w:rsidTr="007825C8">
        <w:tc>
          <w:tcPr>
            <w:tcW w:w="2835" w:type="dxa"/>
          </w:tcPr>
          <w:p w14:paraId="1C591C13" w14:textId="77777777" w:rsidR="001110E2" w:rsidRPr="009B30CE" w:rsidRDefault="001110E2" w:rsidP="0063186C">
            <w:pPr>
              <w:pStyle w:val="Betarp"/>
            </w:pPr>
            <w:r w:rsidRPr="009B30CE">
              <w:t>Direktorius</w:t>
            </w:r>
          </w:p>
        </w:tc>
        <w:tc>
          <w:tcPr>
            <w:tcW w:w="6946" w:type="dxa"/>
          </w:tcPr>
          <w:p w14:paraId="1C591C14" w14:textId="77777777" w:rsidR="00055A7B" w:rsidRDefault="00400EBF" w:rsidP="006162A3">
            <w:pPr>
              <w:pStyle w:val="Betarp"/>
              <w:jc w:val="both"/>
            </w:pPr>
            <w:r>
              <w:t>2021-03-10 „Efektyvios vidaus kontrolės sukūr</w:t>
            </w:r>
            <w:r w:rsidR="001466C4">
              <w:t xml:space="preserve">imo ir palaikymo gairės“ </w:t>
            </w:r>
            <w:r w:rsidR="002F421C">
              <w:t>(</w:t>
            </w:r>
            <w:r w:rsidR="001466C4">
              <w:t>8 ak. v</w:t>
            </w:r>
            <w:r>
              <w:t>al.</w:t>
            </w:r>
            <w:r w:rsidR="002F421C">
              <w:t>);</w:t>
            </w:r>
          </w:p>
          <w:p w14:paraId="1C591C15" w14:textId="77777777" w:rsidR="00BF45CF" w:rsidRDefault="00BF45CF" w:rsidP="006162A3">
            <w:pPr>
              <w:pStyle w:val="Betarp"/>
              <w:jc w:val="both"/>
            </w:pPr>
            <w:r>
              <w:t xml:space="preserve">2021-03-20 „Vadovo laikas“ </w:t>
            </w:r>
            <w:r w:rsidR="002F421C">
              <w:t>(</w:t>
            </w:r>
            <w:r>
              <w:t>30 ak.</w:t>
            </w:r>
            <w:r w:rsidR="001466C4">
              <w:t xml:space="preserve"> </w:t>
            </w:r>
            <w:r>
              <w:t>val.</w:t>
            </w:r>
            <w:r w:rsidR="002F421C">
              <w:t>);</w:t>
            </w:r>
          </w:p>
          <w:p w14:paraId="1C591C16" w14:textId="77777777" w:rsidR="00400EBF" w:rsidRDefault="00BF45CF" w:rsidP="006162A3">
            <w:pPr>
              <w:pStyle w:val="Betarp"/>
              <w:jc w:val="both"/>
            </w:pPr>
            <w:r>
              <w:t>2021-12-19</w:t>
            </w:r>
            <w:r w:rsidR="00E6078C">
              <w:t xml:space="preserve"> „ Personalo administravimas“ </w:t>
            </w:r>
            <w:r w:rsidR="002F421C">
              <w:t>(</w:t>
            </w:r>
            <w:r w:rsidR="00E6078C">
              <w:t>6</w:t>
            </w:r>
            <w:r>
              <w:t xml:space="preserve"> ak.</w:t>
            </w:r>
            <w:r w:rsidR="001466C4">
              <w:t xml:space="preserve"> </w:t>
            </w:r>
            <w:r>
              <w:t>val.</w:t>
            </w:r>
            <w:r w:rsidR="002F421C">
              <w:t>);</w:t>
            </w:r>
          </w:p>
          <w:p w14:paraId="1C591C17" w14:textId="77777777" w:rsidR="00827AE6" w:rsidRPr="009B30CE" w:rsidRDefault="00827AE6" w:rsidP="006162A3">
            <w:pPr>
              <w:pStyle w:val="Betarp"/>
              <w:jc w:val="both"/>
            </w:pPr>
            <w:r>
              <w:t xml:space="preserve">2021-10-11 Korupcijos ir prevencijos seminaras </w:t>
            </w:r>
            <w:r w:rsidR="002F421C">
              <w:t>(</w:t>
            </w:r>
            <w:r>
              <w:t>3 ak. val.</w:t>
            </w:r>
            <w:r w:rsidR="002F421C">
              <w:t>).</w:t>
            </w:r>
          </w:p>
        </w:tc>
      </w:tr>
      <w:tr w:rsidR="001110E2" w:rsidRPr="009B30CE" w14:paraId="1C591C1E" w14:textId="77777777" w:rsidTr="007825C8">
        <w:tc>
          <w:tcPr>
            <w:tcW w:w="2835" w:type="dxa"/>
          </w:tcPr>
          <w:p w14:paraId="1C591C19" w14:textId="77777777" w:rsidR="001110E2" w:rsidRPr="009B30CE" w:rsidRDefault="0077464F" w:rsidP="00552B06">
            <w:pPr>
              <w:pStyle w:val="Betarp"/>
            </w:pPr>
            <w:r w:rsidRPr="00010D7C">
              <w:t>Vadybininkas- administratorius</w:t>
            </w:r>
          </w:p>
        </w:tc>
        <w:tc>
          <w:tcPr>
            <w:tcW w:w="6946" w:type="dxa"/>
          </w:tcPr>
          <w:p w14:paraId="1C591C1A" w14:textId="77777777" w:rsidR="006343CE" w:rsidRPr="006343CE" w:rsidRDefault="006343CE" w:rsidP="006162A3">
            <w:pPr>
              <w:jc w:val="both"/>
              <w:rPr>
                <w:color w:val="000000"/>
              </w:rPr>
            </w:pPr>
            <w:r>
              <w:rPr>
                <w:color w:val="000000"/>
              </w:rPr>
              <w:t>„</w:t>
            </w:r>
            <w:r w:rsidRPr="006343CE">
              <w:rPr>
                <w:color w:val="000000"/>
              </w:rPr>
              <w:t>Efektyvio</w:t>
            </w:r>
            <w:r w:rsidR="005702FB">
              <w:rPr>
                <w:color w:val="000000"/>
              </w:rPr>
              <w:t>s</w:t>
            </w:r>
            <w:r w:rsidRPr="006343CE">
              <w:rPr>
                <w:color w:val="000000"/>
              </w:rPr>
              <w:t xml:space="preserve"> vidaus kontrolės sukūrimo ir palaikymo gairės</w:t>
            </w:r>
            <w:r>
              <w:rPr>
                <w:color w:val="000000"/>
              </w:rPr>
              <w:t>“</w:t>
            </w:r>
            <w:r w:rsidRPr="006343CE">
              <w:rPr>
                <w:color w:val="000000"/>
              </w:rPr>
              <w:t xml:space="preserve"> </w:t>
            </w:r>
            <w:r w:rsidR="002F421C">
              <w:rPr>
                <w:color w:val="000000"/>
              </w:rPr>
              <w:t>(</w:t>
            </w:r>
            <w:r w:rsidRPr="006343CE">
              <w:rPr>
                <w:color w:val="000000"/>
              </w:rPr>
              <w:t>8 ak. val.</w:t>
            </w:r>
            <w:r w:rsidR="002F421C">
              <w:rPr>
                <w:color w:val="000000"/>
              </w:rPr>
              <w:t>);</w:t>
            </w:r>
          </w:p>
          <w:p w14:paraId="1C591C1B" w14:textId="77777777" w:rsidR="006343CE" w:rsidRPr="006343CE" w:rsidRDefault="006343CE" w:rsidP="006162A3">
            <w:pPr>
              <w:jc w:val="both"/>
              <w:rPr>
                <w:color w:val="000000"/>
              </w:rPr>
            </w:pPr>
            <w:r>
              <w:rPr>
                <w:color w:val="000000"/>
              </w:rPr>
              <w:t>„</w:t>
            </w:r>
            <w:r w:rsidRPr="006343CE">
              <w:rPr>
                <w:color w:val="000000"/>
              </w:rPr>
              <w:t>Personalo veiklos valdymo ir vadovavimo psichologiniai ir organizaciniai aspektai</w:t>
            </w:r>
            <w:r>
              <w:rPr>
                <w:color w:val="000000"/>
              </w:rPr>
              <w:t>“</w:t>
            </w:r>
            <w:r w:rsidRPr="006343CE">
              <w:rPr>
                <w:color w:val="000000"/>
              </w:rPr>
              <w:t xml:space="preserve"> </w:t>
            </w:r>
            <w:r w:rsidR="002F421C">
              <w:rPr>
                <w:color w:val="000000"/>
              </w:rPr>
              <w:t>(</w:t>
            </w:r>
            <w:r w:rsidRPr="006343CE">
              <w:rPr>
                <w:color w:val="000000"/>
              </w:rPr>
              <w:t>6 ak. val.</w:t>
            </w:r>
            <w:r w:rsidR="002F421C">
              <w:rPr>
                <w:color w:val="000000"/>
              </w:rPr>
              <w:t>);</w:t>
            </w:r>
          </w:p>
          <w:p w14:paraId="1C591C1C" w14:textId="77777777" w:rsidR="00D94D2C" w:rsidRDefault="006343CE" w:rsidP="006162A3">
            <w:pPr>
              <w:jc w:val="both"/>
              <w:rPr>
                <w:color w:val="000000"/>
              </w:rPr>
            </w:pPr>
            <w:r>
              <w:rPr>
                <w:color w:val="000000"/>
              </w:rPr>
              <w:t>„</w:t>
            </w:r>
            <w:r w:rsidRPr="006343CE">
              <w:rPr>
                <w:color w:val="000000"/>
              </w:rPr>
              <w:t>Personalo administravimas</w:t>
            </w:r>
            <w:r>
              <w:rPr>
                <w:color w:val="000000"/>
              </w:rPr>
              <w:t>“</w:t>
            </w:r>
            <w:r w:rsidR="00E6078C">
              <w:rPr>
                <w:color w:val="000000"/>
              </w:rPr>
              <w:t xml:space="preserve"> </w:t>
            </w:r>
            <w:r w:rsidR="002F421C">
              <w:rPr>
                <w:color w:val="000000"/>
              </w:rPr>
              <w:t>(</w:t>
            </w:r>
            <w:r w:rsidR="00E6078C">
              <w:rPr>
                <w:color w:val="000000"/>
              </w:rPr>
              <w:t>6</w:t>
            </w:r>
            <w:r w:rsidRPr="006343CE">
              <w:rPr>
                <w:color w:val="000000"/>
              </w:rPr>
              <w:t xml:space="preserve"> ak. val.</w:t>
            </w:r>
            <w:r w:rsidR="002F421C">
              <w:rPr>
                <w:color w:val="000000"/>
              </w:rPr>
              <w:t>);</w:t>
            </w:r>
          </w:p>
          <w:p w14:paraId="1C591C1D" w14:textId="77777777" w:rsidR="00827AE6" w:rsidRPr="006343CE" w:rsidRDefault="00827AE6" w:rsidP="006162A3">
            <w:pPr>
              <w:jc w:val="both"/>
              <w:rPr>
                <w:rFonts w:ascii="Calibri" w:hAnsi="Calibri" w:cs="Calibri"/>
                <w:color w:val="000000"/>
                <w:sz w:val="22"/>
                <w:szCs w:val="22"/>
              </w:rPr>
            </w:pPr>
            <w:r>
              <w:t xml:space="preserve">2021-10-11 Korupcijos ir prevencijos seminaras </w:t>
            </w:r>
            <w:r w:rsidR="002F421C">
              <w:t>(</w:t>
            </w:r>
            <w:r>
              <w:t>3 ak. val.</w:t>
            </w:r>
            <w:r w:rsidR="002F421C">
              <w:t>).</w:t>
            </w:r>
          </w:p>
        </w:tc>
      </w:tr>
      <w:tr w:rsidR="001110E2" w:rsidRPr="009B30CE" w14:paraId="1C591C24" w14:textId="77777777" w:rsidTr="007825C8">
        <w:tc>
          <w:tcPr>
            <w:tcW w:w="2835" w:type="dxa"/>
          </w:tcPr>
          <w:p w14:paraId="1C591C1F" w14:textId="77777777" w:rsidR="001110E2" w:rsidRPr="009B30CE" w:rsidRDefault="0077464F" w:rsidP="00552B06">
            <w:pPr>
              <w:pStyle w:val="Betarp"/>
            </w:pPr>
            <w:r w:rsidRPr="00827AE6">
              <w:t>Sporto programų ir renginių organizatorius</w:t>
            </w:r>
          </w:p>
        </w:tc>
        <w:tc>
          <w:tcPr>
            <w:tcW w:w="6946" w:type="dxa"/>
          </w:tcPr>
          <w:p w14:paraId="1C591C20" w14:textId="77777777" w:rsidR="00827AE6" w:rsidRDefault="00827AE6" w:rsidP="006162A3">
            <w:pPr>
              <w:pStyle w:val="Betarp"/>
              <w:jc w:val="both"/>
            </w:pPr>
            <w:r>
              <w:t xml:space="preserve">2021-04-29 „Sporto teisės pagrindai“ </w:t>
            </w:r>
            <w:r w:rsidR="002F421C">
              <w:t>(</w:t>
            </w:r>
            <w:r>
              <w:t>8 ak. val.</w:t>
            </w:r>
            <w:r w:rsidR="002F421C">
              <w:t>);</w:t>
            </w:r>
          </w:p>
          <w:p w14:paraId="1C591C21" w14:textId="77777777" w:rsidR="00827AE6" w:rsidRDefault="00827AE6" w:rsidP="006162A3">
            <w:pPr>
              <w:pStyle w:val="Betarp"/>
              <w:jc w:val="both"/>
            </w:pPr>
            <w:r>
              <w:t xml:space="preserve">2021-05-10 „Mokausi plaukti ir saugiai elgtis vandenyje 2021 vadovų seminaras“ </w:t>
            </w:r>
            <w:r w:rsidR="002F421C">
              <w:t>(</w:t>
            </w:r>
            <w:r>
              <w:t>3 ak. val.</w:t>
            </w:r>
            <w:r w:rsidR="002F421C">
              <w:t>);</w:t>
            </w:r>
          </w:p>
          <w:p w14:paraId="1C591C22" w14:textId="77777777" w:rsidR="00827AE6" w:rsidRDefault="00827AE6" w:rsidP="006162A3">
            <w:pPr>
              <w:pStyle w:val="Betarp"/>
              <w:jc w:val="both"/>
            </w:pPr>
            <w:r>
              <w:t xml:space="preserve">2021-10-11 Korupcijos ir prevencijos seminaras </w:t>
            </w:r>
            <w:r w:rsidR="002F421C">
              <w:t>(</w:t>
            </w:r>
            <w:r>
              <w:t>3 ak. val.</w:t>
            </w:r>
            <w:r w:rsidR="002F421C">
              <w:t>);</w:t>
            </w:r>
          </w:p>
          <w:p w14:paraId="1C591C23" w14:textId="77777777" w:rsidR="001110E2" w:rsidRPr="009B30CE" w:rsidRDefault="00827AE6" w:rsidP="006162A3">
            <w:pPr>
              <w:pStyle w:val="Betarp"/>
              <w:jc w:val="both"/>
            </w:pPr>
            <w:r>
              <w:t xml:space="preserve">2021-12-20 „Personalo administravimas“ </w:t>
            </w:r>
            <w:r w:rsidR="002F421C">
              <w:t>(</w:t>
            </w:r>
            <w:r>
              <w:t>6 ak. val.</w:t>
            </w:r>
            <w:r w:rsidR="002F421C">
              <w:t>).</w:t>
            </w:r>
          </w:p>
        </w:tc>
      </w:tr>
      <w:tr w:rsidR="00B14320" w:rsidRPr="009B30CE" w14:paraId="1C591C2A" w14:textId="77777777" w:rsidTr="007825C8">
        <w:tc>
          <w:tcPr>
            <w:tcW w:w="2835" w:type="dxa"/>
          </w:tcPr>
          <w:p w14:paraId="1C591C25" w14:textId="77777777" w:rsidR="00B14320" w:rsidRPr="009B30CE" w:rsidRDefault="00B14320" w:rsidP="00552B06">
            <w:pPr>
              <w:pStyle w:val="Betarp"/>
            </w:pPr>
            <w:r w:rsidRPr="00AC055E">
              <w:t>Ūkio dalies administratorius</w:t>
            </w:r>
          </w:p>
        </w:tc>
        <w:tc>
          <w:tcPr>
            <w:tcW w:w="6946" w:type="dxa"/>
          </w:tcPr>
          <w:p w14:paraId="1C591C26" w14:textId="77777777" w:rsidR="00AC055E" w:rsidRDefault="00AC055E" w:rsidP="006162A3">
            <w:pPr>
              <w:pStyle w:val="Betarp"/>
              <w:jc w:val="both"/>
            </w:pPr>
            <w:r>
              <w:t>Darbuotojų saugos ir sveikatos teisinė bazė</w:t>
            </w:r>
            <w:r w:rsidR="002F421C">
              <w:t xml:space="preserve"> (</w:t>
            </w:r>
            <w:r>
              <w:t xml:space="preserve"> 40 val.</w:t>
            </w:r>
            <w:r w:rsidR="002F421C">
              <w:t>);</w:t>
            </w:r>
          </w:p>
          <w:p w14:paraId="1C591C27" w14:textId="77777777" w:rsidR="00AC055E" w:rsidRDefault="00AC055E" w:rsidP="006162A3">
            <w:pPr>
              <w:pStyle w:val="Betarp"/>
              <w:jc w:val="both"/>
            </w:pPr>
            <w:r>
              <w:t xml:space="preserve">Mažos vertės pirkimų vykdymas,  CVP </w:t>
            </w:r>
            <w:r w:rsidR="002F421C">
              <w:t>IS sistemos ypatumai (</w:t>
            </w:r>
            <w:r>
              <w:t>7 ak. val.</w:t>
            </w:r>
            <w:r w:rsidR="002F421C">
              <w:t>);</w:t>
            </w:r>
          </w:p>
          <w:p w14:paraId="1C591C28" w14:textId="77777777" w:rsidR="00AC055E" w:rsidRDefault="00AC055E" w:rsidP="006162A3">
            <w:pPr>
              <w:pStyle w:val="Betarp"/>
              <w:jc w:val="both"/>
            </w:pPr>
            <w:r>
              <w:t>Mažos vertės pirki</w:t>
            </w:r>
            <w:r w:rsidR="002F421C">
              <w:t>mų naujovės . Žalieji pirkimai</w:t>
            </w:r>
            <w:r>
              <w:t xml:space="preserve"> </w:t>
            </w:r>
            <w:r w:rsidR="002F421C">
              <w:t>(</w:t>
            </w:r>
            <w:r>
              <w:t>14 ak.</w:t>
            </w:r>
            <w:r w:rsidR="002F421C">
              <w:t xml:space="preserve"> </w:t>
            </w:r>
            <w:r>
              <w:t>val.</w:t>
            </w:r>
            <w:r w:rsidR="002F421C">
              <w:t>);</w:t>
            </w:r>
          </w:p>
          <w:p w14:paraId="1C591C29" w14:textId="77777777" w:rsidR="00B14320" w:rsidRPr="009B30CE" w:rsidRDefault="002F421C" w:rsidP="006162A3">
            <w:pPr>
              <w:pStyle w:val="Betarp"/>
              <w:jc w:val="both"/>
            </w:pPr>
            <w:r>
              <w:t>Paskaita antikorupcine tema (</w:t>
            </w:r>
            <w:r w:rsidR="00AC055E">
              <w:t>3 val.</w:t>
            </w:r>
            <w:r>
              <w:t>).</w:t>
            </w:r>
          </w:p>
        </w:tc>
      </w:tr>
      <w:tr w:rsidR="00B14320" w:rsidRPr="009B30CE" w14:paraId="1C591C2D" w14:textId="77777777" w:rsidTr="007825C8">
        <w:tc>
          <w:tcPr>
            <w:tcW w:w="2835" w:type="dxa"/>
          </w:tcPr>
          <w:p w14:paraId="1C591C2B" w14:textId="08A84656" w:rsidR="00B14320" w:rsidRPr="00C42F4D" w:rsidRDefault="00B14320" w:rsidP="00D40C10">
            <w:pPr>
              <w:pStyle w:val="Betarp"/>
              <w:rPr>
                <w:highlight w:val="green"/>
              </w:rPr>
            </w:pPr>
            <w:r w:rsidRPr="00010D7C">
              <w:t>Rūbinink</w:t>
            </w:r>
            <w:r w:rsidR="002F421C">
              <w:t>as</w:t>
            </w:r>
            <w:r w:rsidR="00D40C10">
              <w:t>-</w:t>
            </w:r>
            <w:r w:rsidRPr="00010D7C">
              <w:t>kasinink</w:t>
            </w:r>
            <w:r w:rsidR="002F421C">
              <w:t>as</w:t>
            </w:r>
          </w:p>
        </w:tc>
        <w:tc>
          <w:tcPr>
            <w:tcW w:w="6946" w:type="dxa"/>
          </w:tcPr>
          <w:p w14:paraId="1C591C2C" w14:textId="77777777" w:rsidR="007D3CD4" w:rsidRPr="009B30CE" w:rsidRDefault="00827AE6" w:rsidP="006162A3">
            <w:pPr>
              <w:pStyle w:val="Betarp"/>
              <w:jc w:val="both"/>
            </w:pPr>
            <w:r>
              <w:t xml:space="preserve">2021-10-11 Korupcijos ir prevencijos seminaras </w:t>
            </w:r>
            <w:r w:rsidR="00AB1914">
              <w:t>(</w:t>
            </w:r>
            <w:r>
              <w:t>3 ak. val.</w:t>
            </w:r>
            <w:r w:rsidR="00AB1914">
              <w:t>);</w:t>
            </w:r>
            <w:r w:rsidR="007D3CD4">
              <w:br/>
            </w:r>
            <w:r>
              <w:t>„Doku</w:t>
            </w:r>
            <w:r w:rsidR="00AB1914">
              <w:t xml:space="preserve">mentų valdymo mokymai </w:t>
            </w:r>
            <w:r w:rsidR="00832559">
              <w:t xml:space="preserve">pradedantiesiems“ </w:t>
            </w:r>
            <w:r w:rsidR="00AB1914">
              <w:t>(</w:t>
            </w:r>
            <w:r w:rsidR="00832559">
              <w:t>3,5 ak. val.</w:t>
            </w:r>
            <w:r w:rsidR="00AB1914">
              <w:t>).</w:t>
            </w:r>
          </w:p>
        </w:tc>
      </w:tr>
      <w:tr w:rsidR="00B14320" w:rsidRPr="009B30CE" w14:paraId="1C591C30" w14:textId="77777777" w:rsidTr="007825C8">
        <w:tc>
          <w:tcPr>
            <w:tcW w:w="2835" w:type="dxa"/>
          </w:tcPr>
          <w:p w14:paraId="1C591C2E" w14:textId="21A93A0E" w:rsidR="00B14320" w:rsidRPr="009B30CE" w:rsidRDefault="00B14320" w:rsidP="00D40C10">
            <w:pPr>
              <w:pStyle w:val="Betarp"/>
            </w:pPr>
            <w:r w:rsidRPr="009B30CE">
              <w:t>Instruktorius</w:t>
            </w:r>
            <w:r w:rsidR="00D40C10">
              <w:t>-</w:t>
            </w:r>
            <w:r w:rsidRPr="009B30CE">
              <w:t>gelbėtojas</w:t>
            </w:r>
          </w:p>
        </w:tc>
        <w:tc>
          <w:tcPr>
            <w:tcW w:w="6946" w:type="dxa"/>
          </w:tcPr>
          <w:p w14:paraId="1C591C2F" w14:textId="77777777" w:rsidR="00B14320" w:rsidRPr="009B30CE" w:rsidRDefault="00827AE6" w:rsidP="006162A3">
            <w:pPr>
              <w:pStyle w:val="Betarp"/>
              <w:jc w:val="both"/>
            </w:pPr>
            <w:r>
              <w:t xml:space="preserve">2021-10-11 Korupcijos ir prevencijos seminaras </w:t>
            </w:r>
            <w:r w:rsidR="00AB1914">
              <w:t>(</w:t>
            </w:r>
            <w:r>
              <w:t>3 ak. val.</w:t>
            </w:r>
            <w:r w:rsidR="00AB1914">
              <w:t>).</w:t>
            </w:r>
          </w:p>
        </w:tc>
      </w:tr>
      <w:tr w:rsidR="00B14320" w:rsidRPr="009B30CE" w14:paraId="1C591C34" w14:textId="77777777" w:rsidTr="007825C8">
        <w:tc>
          <w:tcPr>
            <w:tcW w:w="2835" w:type="dxa"/>
          </w:tcPr>
          <w:p w14:paraId="1C591C31" w14:textId="77777777" w:rsidR="00B14320" w:rsidRPr="009B30CE" w:rsidRDefault="00B14320" w:rsidP="00552B06">
            <w:pPr>
              <w:pStyle w:val="Betarp"/>
            </w:pPr>
            <w:r w:rsidRPr="00827AE6">
              <w:t>Baseino priežiūros specialistas</w:t>
            </w:r>
          </w:p>
        </w:tc>
        <w:tc>
          <w:tcPr>
            <w:tcW w:w="6946" w:type="dxa"/>
          </w:tcPr>
          <w:p w14:paraId="1C591C32" w14:textId="77777777" w:rsidR="00B14320" w:rsidRDefault="00832559" w:rsidP="006162A3">
            <w:pPr>
              <w:pStyle w:val="Betarp"/>
              <w:jc w:val="both"/>
            </w:pPr>
            <w:r>
              <w:t>„Darbininko, dirbančio aukštal</w:t>
            </w:r>
            <w:r w:rsidR="00AB1914">
              <w:t>ipio darbus, mokymo programa“ (1 sav.);</w:t>
            </w:r>
          </w:p>
          <w:p w14:paraId="1C591C33" w14:textId="77777777" w:rsidR="00827AE6" w:rsidRPr="009B30CE" w:rsidRDefault="00827AE6" w:rsidP="006162A3">
            <w:pPr>
              <w:pStyle w:val="Betarp"/>
              <w:jc w:val="both"/>
            </w:pPr>
            <w:r>
              <w:t xml:space="preserve">2021-10-11 Korupcijos ir prevencijos seminaras </w:t>
            </w:r>
            <w:r w:rsidR="00AB1914">
              <w:t>(</w:t>
            </w:r>
            <w:r>
              <w:t>3 ak. val.</w:t>
            </w:r>
            <w:r w:rsidR="00AB1914">
              <w:t>);</w:t>
            </w:r>
          </w:p>
        </w:tc>
      </w:tr>
      <w:tr w:rsidR="00B14320" w:rsidRPr="009B30CE" w14:paraId="1C591C37" w14:textId="77777777" w:rsidTr="007825C8">
        <w:tc>
          <w:tcPr>
            <w:tcW w:w="2835" w:type="dxa"/>
          </w:tcPr>
          <w:p w14:paraId="1C591C35" w14:textId="77777777" w:rsidR="00B14320" w:rsidRPr="00827AE6" w:rsidRDefault="00B14320" w:rsidP="002F421C">
            <w:pPr>
              <w:pStyle w:val="Betarp"/>
            </w:pPr>
            <w:r w:rsidRPr="00827AE6">
              <w:t>Valytoj</w:t>
            </w:r>
            <w:r w:rsidR="002F421C">
              <w:t>a</w:t>
            </w:r>
            <w:r w:rsidRPr="00827AE6">
              <w:t>s</w:t>
            </w:r>
          </w:p>
        </w:tc>
        <w:tc>
          <w:tcPr>
            <w:tcW w:w="6946" w:type="dxa"/>
          </w:tcPr>
          <w:p w14:paraId="1C591C36" w14:textId="77777777" w:rsidR="00B14320" w:rsidRPr="009B30CE" w:rsidRDefault="00827AE6" w:rsidP="006162A3">
            <w:pPr>
              <w:pStyle w:val="Betarp"/>
              <w:jc w:val="both"/>
            </w:pPr>
            <w:r>
              <w:t xml:space="preserve">2021-10-11 Korupcijos ir prevencijos seminaras </w:t>
            </w:r>
            <w:r w:rsidR="00AB1914">
              <w:t>(</w:t>
            </w:r>
            <w:r>
              <w:t>3 ak. val.</w:t>
            </w:r>
            <w:r w:rsidR="00AB1914">
              <w:t>);</w:t>
            </w:r>
          </w:p>
        </w:tc>
      </w:tr>
      <w:tr w:rsidR="00B14320" w:rsidRPr="009B30CE" w14:paraId="1C591C3A" w14:textId="77777777" w:rsidTr="007825C8">
        <w:tc>
          <w:tcPr>
            <w:tcW w:w="2835" w:type="dxa"/>
          </w:tcPr>
          <w:p w14:paraId="1C591C38" w14:textId="77777777" w:rsidR="00B14320" w:rsidRPr="00827AE6" w:rsidRDefault="00B14320" w:rsidP="00552B06">
            <w:pPr>
              <w:pStyle w:val="Betarp"/>
            </w:pPr>
            <w:r w:rsidRPr="00827AE6">
              <w:t>Darbininkas</w:t>
            </w:r>
          </w:p>
        </w:tc>
        <w:tc>
          <w:tcPr>
            <w:tcW w:w="6946" w:type="dxa"/>
          </w:tcPr>
          <w:p w14:paraId="1C591C39" w14:textId="77777777" w:rsidR="00B14320" w:rsidRPr="009B30CE" w:rsidRDefault="00827AE6" w:rsidP="006162A3">
            <w:pPr>
              <w:pStyle w:val="Betarp"/>
              <w:jc w:val="both"/>
            </w:pPr>
            <w:r>
              <w:t xml:space="preserve">2021-10-11 Korupcijos ir prevencijos seminaras </w:t>
            </w:r>
            <w:r w:rsidR="00AB1914">
              <w:t>(</w:t>
            </w:r>
            <w:r>
              <w:t>3 ak. val.</w:t>
            </w:r>
            <w:r w:rsidR="00AB1914">
              <w:t>);</w:t>
            </w:r>
          </w:p>
        </w:tc>
      </w:tr>
      <w:tr w:rsidR="00C61B45" w:rsidRPr="009B30CE" w14:paraId="1C591C3D" w14:textId="77777777" w:rsidTr="007825C8">
        <w:tc>
          <w:tcPr>
            <w:tcW w:w="2835" w:type="dxa"/>
          </w:tcPr>
          <w:p w14:paraId="1C591C3B" w14:textId="77777777" w:rsidR="00C61B45" w:rsidRPr="009B30CE" w:rsidRDefault="00C61B45" w:rsidP="00011F8C">
            <w:pPr>
              <w:pStyle w:val="Betarp"/>
            </w:pPr>
            <w:r w:rsidRPr="00827AE6">
              <w:lastRenderedPageBreak/>
              <w:t>Plaukimo mokytojas</w:t>
            </w:r>
          </w:p>
        </w:tc>
        <w:tc>
          <w:tcPr>
            <w:tcW w:w="6946" w:type="dxa"/>
          </w:tcPr>
          <w:p w14:paraId="1C591C3C" w14:textId="77777777" w:rsidR="00C61B45" w:rsidRPr="009B30CE" w:rsidRDefault="00827AE6" w:rsidP="006162A3">
            <w:pPr>
              <w:pStyle w:val="Betarp"/>
              <w:jc w:val="both"/>
            </w:pPr>
            <w:r>
              <w:t xml:space="preserve">2021-08-05 „Mokausi plaukti ir saugiai elgtis vandenyje 2021 m.“ </w:t>
            </w:r>
            <w:r w:rsidR="00AB1914">
              <w:t xml:space="preserve"> (</w:t>
            </w:r>
            <w:r>
              <w:t>3 ak. val.</w:t>
            </w:r>
            <w:r w:rsidR="00AB1914">
              <w:t>).</w:t>
            </w:r>
          </w:p>
        </w:tc>
      </w:tr>
    </w:tbl>
    <w:p w14:paraId="1C591C3E" w14:textId="77777777" w:rsidR="00AB1914" w:rsidRDefault="007825C8" w:rsidP="00011F8C">
      <w:pPr>
        <w:pStyle w:val="Betarp"/>
      </w:pPr>
      <w:r w:rsidRPr="009B30CE">
        <w:tab/>
      </w:r>
    </w:p>
    <w:p w14:paraId="1C591C3F" w14:textId="77777777" w:rsidR="00210820" w:rsidRPr="009B30CE" w:rsidRDefault="00AB1914" w:rsidP="006162A3">
      <w:pPr>
        <w:pStyle w:val="Betarp"/>
        <w:ind w:firstLine="720"/>
        <w:jc w:val="both"/>
      </w:pPr>
      <w:r>
        <w:t>6</w:t>
      </w:r>
      <w:r w:rsidR="007825C8" w:rsidRPr="009B30CE">
        <w:t xml:space="preserve">. </w:t>
      </w:r>
      <w:r w:rsidR="00FE3529" w:rsidRPr="009B30CE">
        <w:t>Investicijos pe</w:t>
      </w:r>
      <w:r w:rsidR="003E7819">
        <w:t>r 2021</w:t>
      </w:r>
      <w:r w:rsidR="00A72E63" w:rsidRPr="009B30CE">
        <w:t xml:space="preserve"> metus į Įstaigos paslaugų ir baseino pastato gerinimą</w:t>
      </w:r>
      <w:r>
        <w:t>.</w:t>
      </w:r>
    </w:p>
    <w:p w14:paraId="1C591C40" w14:textId="77777777" w:rsidR="00A46B39" w:rsidRPr="009B30CE" w:rsidRDefault="007825C8" w:rsidP="006162A3">
      <w:pPr>
        <w:pStyle w:val="Betarp"/>
        <w:jc w:val="both"/>
      </w:pPr>
      <w:r w:rsidRPr="009B30CE">
        <w:tab/>
      </w:r>
      <w:r w:rsidR="00E7777C" w:rsidRPr="009B30CE">
        <w:t>Gerin</w:t>
      </w:r>
      <w:r w:rsidR="006162A3">
        <w:t>ant</w:t>
      </w:r>
      <w:r w:rsidR="00E7777C" w:rsidRPr="009B30CE">
        <w:t xml:space="preserve"> </w:t>
      </w:r>
      <w:r w:rsidR="00B95CAB" w:rsidRPr="009B30CE">
        <w:t xml:space="preserve">lankytojams </w:t>
      </w:r>
      <w:r w:rsidR="00210820" w:rsidRPr="009B30CE">
        <w:t>sanitarines</w:t>
      </w:r>
      <w:r w:rsidR="00E7777C" w:rsidRPr="009B30CE">
        <w:t>-</w:t>
      </w:r>
      <w:r w:rsidRPr="009B30CE">
        <w:t xml:space="preserve">higienines sąlygas </w:t>
      </w:r>
      <w:r w:rsidR="00210820" w:rsidRPr="009B30CE">
        <w:t xml:space="preserve">baseine </w:t>
      </w:r>
      <w:r w:rsidRPr="009B30CE">
        <w:t xml:space="preserve">ir darbuotojų </w:t>
      </w:r>
      <w:r w:rsidR="00210820" w:rsidRPr="009B30CE">
        <w:t>darbo sąlygas, siekiam</w:t>
      </w:r>
      <w:r w:rsidR="006162A3">
        <w:t>a</w:t>
      </w:r>
      <w:r w:rsidR="00210820" w:rsidRPr="009B30CE">
        <w:t xml:space="preserve"> pagerinti teikiamų paslaugų i</w:t>
      </w:r>
      <w:r w:rsidR="00682E2F" w:rsidRPr="009B30CE">
        <w:t>r aptarnavimo kokybę.</w:t>
      </w:r>
    </w:p>
    <w:p w14:paraId="1C591C41" w14:textId="2026B33A" w:rsidR="00210820" w:rsidRPr="009B30CE" w:rsidRDefault="00236E40" w:rsidP="006162A3">
      <w:pPr>
        <w:pStyle w:val="Betarp"/>
        <w:tabs>
          <w:tab w:val="left" w:pos="851"/>
        </w:tabs>
        <w:jc w:val="both"/>
      </w:pPr>
      <w:r>
        <w:tab/>
      </w:r>
      <w:r w:rsidR="003E7819">
        <w:t>Per 2021</w:t>
      </w:r>
      <w:r w:rsidR="00210820" w:rsidRPr="009B30CE">
        <w:t xml:space="preserve"> metų Įstaiga planavo atlikti būtinus remonto darbus ir prekių bei paslaugų pirkimus, pateikiami prioritetiniai darbai, kurie atlikti siekiant pagerinti paslaugų ir pastato kokybę</w:t>
      </w:r>
      <w:r w:rsidR="007825C8" w:rsidRPr="009B30CE">
        <w:t>:</w:t>
      </w:r>
    </w:p>
    <w:p w14:paraId="1C591C42" w14:textId="77777777" w:rsidR="00284758" w:rsidRPr="009B30CE" w:rsidRDefault="00284758" w:rsidP="003047E1">
      <w:pPr>
        <w:pStyle w:val="Betarp"/>
        <w:tabs>
          <w:tab w:val="left" w:pos="851"/>
        </w:tabs>
      </w:pPr>
    </w:p>
    <w:tbl>
      <w:tblPr>
        <w:tblStyle w:val="Lentelstinklelis"/>
        <w:tblW w:w="9889" w:type="dxa"/>
        <w:tblLook w:val="04A0" w:firstRow="1" w:lastRow="0" w:firstColumn="1" w:lastColumn="0" w:noHBand="0" w:noVBand="1"/>
      </w:tblPr>
      <w:tblGrid>
        <w:gridCol w:w="2307"/>
        <w:gridCol w:w="3188"/>
        <w:gridCol w:w="1387"/>
        <w:gridCol w:w="3007"/>
      </w:tblGrid>
      <w:tr w:rsidR="00210820" w:rsidRPr="009B30CE" w14:paraId="1C591C47" w14:textId="77777777" w:rsidTr="00F112AB">
        <w:tc>
          <w:tcPr>
            <w:tcW w:w="2307" w:type="dxa"/>
          </w:tcPr>
          <w:p w14:paraId="1C591C43" w14:textId="77777777" w:rsidR="00210820" w:rsidRPr="009B30CE" w:rsidRDefault="00210820" w:rsidP="00367109">
            <w:pPr>
              <w:pStyle w:val="Betarp"/>
            </w:pPr>
            <w:r w:rsidRPr="009B30CE">
              <w:t>Objektas</w:t>
            </w:r>
          </w:p>
        </w:tc>
        <w:tc>
          <w:tcPr>
            <w:tcW w:w="3188" w:type="dxa"/>
          </w:tcPr>
          <w:p w14:paraId="1C591C44" w14:textId="77777777" w:rsidR="00210820" w:rsidRPr="009B30CE" w:rsidRDefault="00210820" w:rsidP="00367109">
            <w:pPr>
              <w:pStyle w:val="Betarp"/>
            </w:pPr>
            <w:r w:rsidRPr="009B30CE">
              <w:t>Atlikti darbai</w:t>
            </w:r>
          </w:p>
        </w:tc>
        <w:tc>
          <w:tcPr>
            <w:tcW w:w="1387" w:type="dxa"/>
          </w:tcPr>
          <w:p w14:paraId="1C591C45" w14:textId="77777777" w:rsidR="00210820" w:rsidRPr="009B30CE" w:rsidRDefault="00210820" w:rsidP="00AB1914">
            <w:pPr>
              <w:pStyle w:val="Betarp"/>
            </w:pPr>
            <w:r w:rsidRPr="009B30CE">
              <w:t>Kaina</w:t>
            </w:r>
            <w:r w:rsidR="00AB1914">
              <w:t>,</w:t>
            </w:r>
            <w:r w:rsidRPr="009B30CE">
              <w:t xml:space="preserve"> </w:t>
            </w:r>
            <w:r w:rsidR="00AB1914">
              <w:t>E</w:t>
            </w:r>
            <w:r w:rsidRPr="009B30CE">
              <w:t>ur.</w:t>
            </w:r>
          </w:p>
        </w:tc>
        <w:tc>
          <w:tcPr>
            <w:tcW w:w="3007" w:type="dxa"/>
          </w:tcPr>
          <w:p w14:paraId="1C591C46" w14:textId="77777777" w:rsidR="00210820" w:rsidRPr="009B30CE" w:rsidRDefault="00210820" w:rsidP="00367109">
            <w:pPr>
              <w:pStyle w:val="Betarp"/>
            </w:pPr>
            <w:r w:rsidRPr="009B30CE">
              <w:t>Finansavimo šaltinis</w:t>
            </w:r>
          </w:p>
        </w:tc>
      </w:tr>
      <w:tr w:rsidR="00AC055E" w:rsidRPr="009B30CE" w14:paraId="1C591C4D" w14:textId="77777777" w:rsidTr="00F112AB">
        <w:tc>
          <w:tcPr>
            <w:tcW w:w="2307" w:type="dxa"/>
          </w:tcPr>
          <w:p w14:paraId="1C591C48" w14:textId="77777777" w:rsidR="00AC055E" w:rsidRPr="00AC055E" w:rsidRDefault="00AC055E" w:rsidP="00367109">
            <w:pPr>
              <w:pStyle w:val="Betarp"/>
            </w:pPr>
            <w:r w:rsidRPr="00AC055E">
              <w:t>AquaJump Rokiškis</w:t>
            </w:r>
          </w:p>
        </w:tc>
        <w:tc>
          <w:tcPr>
            <w:tcW w:w="3188" w:type="dxa"/>
          </w:tcPr>
          <w:p w14:paraId="1C591C49" w14:textId="77777777" w:rsidR="00AC055E" w:rsidRPr="00AC055E" w:rsidRDefault="00AC055E" w:rsidP="00531140">
            <w:pPr>
              <w:pStyle w:val="Betarp"/>
            </w:pPr>
            <w:r w:rsidRPr="00AC055E">
              <w:t>Vandens</w:t>
            </w:r>
            <w:r w:rsidR="00531140">
              <w:t xml:space="preserve"> s</w:t>
            </w:r>
            <w:r w:rsidRPr="00AC055E">
              <w:t>lidžių tr</w:t>
            </w:r>
            <w:r w:rsidR="00531140">
              <w:t>ą</w:t>
            </w:r>
            <w:r w:rsidRPr="00AC055E">
              <w:t>sos įrengimas</w:t>
            </w:r>
          </w:p>
        </w:tc>
        <w:tc>
          <w:tcPr>
            <w:tcW w:w="1387" w:type="dxa"/>
          </w:tcPr>
          <w:p w14:paraId="1C591C4A" w14:textId="77777777" w:rsidR="00AC055E" w:rsidRPr="009B30CE" w:rsidRDefault="00AC055E" w:rsidP="00AC055E">
            <w:pPr>
              <w:pStyle w:val="Betarp"/>
            </w:pPr>
            <w:r>
              <w:t>21</w:t>
            </w:r>
            <w:r w:rsidR="00AB1914">
              <w:t xml:space="preserve"> </w:t>
            </w:r>
            <w:r>
              <w:t>710</w:t>
            </w:r>
          </w:p>
        </w:tc>
        <w:tc>
          <w:tcPr>
            <w:tcW w:w="3007" w:type="dxa"/>
          </w:tcPr>
          <w:p w14:paraId="1C591C4B" w14:textId="77777777" w:rsidR="00AC055E" w:rsidRDefault="00AB1914" w:rsidP="00367109">
            <w:pPr>
              <w:pStyle w:val="Betarp"/>
            </w:pPr>
            <w:r>
              <w:t>Specialiųjų programų</w:t>
            </w:r>
            <w:r w:rsidR="00AC055E">
              <w:t xml:space="preserve"> lėšos</w:t>
            </w:r>
          </w:p>
          <w:p w14:paraId="1C591C4C" w14:textId="77777777" w:rsidR="006162A3" w:rsidRPr="009B30CE" w:rsidRDefault="006162A3" w:rsidP="00367109">
            <w:pPr>
              <w:pStyle w:val="Betarp"/>
            </w:pPr>
          </w:p>
        </w:tc>
      </w:tr>
      <w:tr w:rsidR="00AB1914" w:rsidRPr="009B30CE" w14:paraId="1C591C52" w14:textId="77777777" w:rsidTr="00F112AB">
        <w:tc>
          <w:tcPr>
            <w:tcW w:w="2307" w:type="dxa"/>
          </w:tcPr>
          <w:p w14:paraId="1C591C4E" w14:textId="77777777" w:rsidR="00AB1914" w:rsidRPr="00AC055E" w:rsidRDefault="00AB1914" w:rsidP="00367109">
            <w:pPr>
              <w:pStyle w:val="Betarp"/>
            </w:pPr>
            <w:r w:rsidRPr="00AC055E">
              <w:t>AquaJump Rokiškis</w:t>
            </w:r>
          </w:p>
        </w:tc>
        <w:tc>
          <w:tcPr>
            <w:tcW w:w="3188" w:type="dxa"/>
          </w:tcPr>
          <w:p w14:paraId="1C591C4F" w14:textId="77777777" w:rsidR="00AB1914" w:rsidRPr="00AC055E" w:rsidRDefault="00AB1914" w:rsidP="00531140">
            <w:pPr>
              <w:pStyle w:val="Betarp"/>
            </w:pPr>
            <w:r w:rsidRPr="00AC055E">
              <w:t>Vande</w:t>
            </w:r>
            <w:r w:rsidR="00531140">
              <w:t>n</w:t>
            </w:r>
            <w:r w:rsidRPr="00AC055E">
              <w:t>s</w:t>
            </w:r>
            <w:r w:rsidR="00531140">
              <w:t xml:space="preserve"> s</w:t>
            </w:r>
            <w:r w:rsidRPr="00AC055E">
              <w:t>l</w:t>
            </w:r>
            <w:r w:rsidR="00531140">
              <w:t>i</w:t>
            </w:r>
            <w:r w:rsidRPr="00AC055E">
              <w:t>džių įsigijimas</w:t>
            </w:r>
          </w:p>
        </w:tc>
        <w:tc>
          <w:tcPr>
            <w:tcW w:w="1387" w:type="dxa"/>
          </w:tcPr>
          <w:p w14:paraId="1C591C50" w14:textId="7FB3012D" w:rsidR="00AB1914" w:rsidRPr="009B30CE" w:rsidRDefault="00AB1914" w:rsidP="00236E40">
            <w:pPr>
              <w:pStyle w:val="Betarp"/>
            </w:pPr>
            <w:r>
              <w:t>1</w:t>
            </w:r>
            <w:r w:rsidR="00236E40">
              <w:t> </w:t>
            </w:r>
            <w:r>
              <w:t>488</w:t>
            </w:r>
            <w:r w:rsidR="00236E40">
              <w:t>,</w:t>
            </w:r>
            <w:r>
              <w:t>3</w:t>
            </w:r>
          </w:p>
        </w:tc>
        <w:tc>
          <w:tcPr>
            <w:tcW w:w="3007" w:type="dxa"/>
          </w:tcPr>
          <w:p w14:paraId="1C591C51" w14:textId="77777777" w:rsidR="00AB1914" w:rsidRDefault="00AB1914">
            <w:r w:rsidRPr="008537BB">
              <w:t>Specialiųjų programų lėšos</w:t>
            </w:r>
          </w:p>
        </w:tc>
      </w:tr>
      <w:tr w:rsidR="00AB1914" w:rsidRPr="009B30CE" w14:paraId="1C591C57" w14:textId="77777777" w:rsidTr="00F112AB">
        <w:tc>
          <w:tcPr>
            <w:tcW w:w="2307" w:type="dxa"/>
          </w:tcPr>
          <w:p w14:paraId="1C591C53" w14:textId="77777777" w:rsidR="00AB1914" w:rsidRPr="00AC055E" w:rsidRDefault="00AB1914" w:rsidP="00367109">
            <w:pPr>
              <w:pStyle w:val="Betarp"/>
            </w:pPr>
            <w:r w:rsidRPr="00AC055E">
              <w:t>AquaJump Rokiškis</w:t>
            </w:r>
          </w:p>
        </w:tc>
        <w:tc>
          <w:tcPr>
            <w:tcW w:w="3188" w:type="dxa"/>
          </w:tcPr>
          <w:p w14:paraId="1C591C54" w14:textId="77777777" w:rsidR="00AB1914" w:rsidRPr="00AC055E" w:rsidRDefault="00AB1914" w:rsidP="00367109">
            <w:pPr>
              <w:pStyle w:val="Betarp"/>
            </w:pPr>
            <w:r w:rsidRPr="00AC055E">
              <w:t>Vandens dviračio įsigijimas</w:t>
            </w:r>
          </w:p>
        </w:tc>
        <w:tc>
          <w:tcPr>
            <w:tcW w:w="1387" w:type="dxa"/>
          </w:tcPr>
          <w:p w14:paraId="1C591C55" w14:textId="77777777" w:rsidR="00AB1914" w:rsidRPr="009B30CE" w:rsidRDefault="00AB1914" w:rsidP="00AC055E">
            <w:pPr>
              <w:pStyle w:val="Betarp"/>
            </w:pPr>
            <w:r>
              <w:t>1 074</w:t>
            </w:r>
          </w:p>
        </w:tc>
        <w:tc>
          <w:tcPr>
            <w:tcW w:w="3007" w:type="dxa"/>
          </w:tcPr>
          <w:p w14:paraId="1C591C56" w14:textId="77777777" w:rsidR="00AB1914" w:rsidRDefault="00AB1914">
            <w:r w:rsidRPr="008537BB">
              <w:t>Specialiųjų programų lėšos</w:t>
            </w:r>
          </w:p>
        </w:tc>
      </w:tr>
      <w:tr w:rsidR="00AB1914" w:rsidRPr="009B30CE" w14:paraId="1C591C5C" w14:textId="77777777" w:rsidTr="00F112AB">
        <w:tc>
          <w:tcPr>
            <w:tcW w:w="2307" w:type="dxa"/>
          </w:tcPr>
          <w:p w14:paraId="1C591C58" w14:textId="77777777" w:rsidR="00AB1914" w:rsidRPr="00AC055E" w:rsidRDefault="00AB1914" w:rsidP="00367109">
            <w:pPr>
              <w:pStyle w:val="Betarp"/>
            </w:pPr>
            <w:r w:rsidRPr="00AC055E">
              <w:t>Baseinas</w:t>
            </w:r>
          </w:p>
        </w:tc>
        <w:tc>
          <w:tcPr>
            <w:tcW w:w="3188" w:type="dxa"/>
          </w:tcPr>
          <w:p w14:paraId="1C591C59" w14:textId="77777777" w:rsidR="00AB1914" w:rsidRPr="00AC055E" w:rsidRDefault="00AB1914" w:rsidP="00367109">
            <w:pPr>
              <w:pStyle w:val="Betarp"/>
            </w:pPr>
            <w:r w:rsidRPr="00AC055E">
              <w:t>Rekuperacijos filtrų keitimas</w:t>
            </w:r>
          </w:p>
        </w:tc>
        <w:tc>
          <w:tcPr>
            <w:tcW w:w="1387" w:type="dxa"/>
          </w:tcPr>
          <w:p w14:paraId="1C591C5A" w14:textId="77777777" w:rsidR="00AB1914" w:rsidRPr="009B30CE" w:rsidRDefault="00AB1914" w:rsidP="00AC055E">
            <w:pPr>
              <w:pStyle w:val="Betarp"/>
            </w:pPr>
            <w:r>
              <w:t>1 000</w:t>
            </w:r>
          </w:p>
        </w:tc>
        <w:tc>
          <w:tcPr>
            <w:tcW w:w="3007" w:type="dxa"/>
          </w:tcPr>
          <w:p w14:paraId="1C591C5B" w14:textId="77777777" w:rsidR="00AB1914" w:rsidRDefault="00AB1914">
            <w:r w:rsidRPr="008537BB">
              <w:t>Specialiųjų programų lėšos</w:t>
            </w:r>
          </w:p>
        </w:tc>
      </w:tr>
      <w:tr w:rsidR="00AB1914" w:rsidRPr="009B30CE" w14:paraId="1C591C61" w14:textId="77777777" w:rsidTr="00F112AB">
        <w:tc>
          <w:tcPr>
            <w:tcW w:w="2307" w:type="dxa"/>
          </w:tcPr>
          <w:p w14:paraId="1C591C5D" w14:textId="77777777" w:rsidR="00AB1914" w:rsidRPr="009B30CE" w:rsidRDefault="00AB1914" w:rsidP="00367109">
            <w:pPr>
              <w:pStyle w:val="Betarp"/>
            </w:pPr>
            <w:r w:rsidRPr="00AC055E">
              <w:t>AquaJump Rokiškis</w:t>
            </w:r>
          </w:p>
        </w:tc>
        <w:tc>
          <w:tcPr>
            <w:tcW w:w="3188" w:type="dxa"/>
          </w:tcPr>
          <w:p w14:paraId="1C591C5E" w14:textId="77777777" w:rsidR="00AB1914" w:rsidRPr="009B30CE" w:rsidRDefault="00AB1914" w:rsidP="00367109">
            <w:pPr>
              <w:pStyle w:val="Betarp"/>
            </w:pPr>
            <w:r>
              <w:t>Vandens figūrų įsigijimas</w:t>
            </w:r>
          </w:p>
        </w:tc>
        <w:tc>
          <w:tcPr>
            <w:tcW w:w="1387" w:type="dxa"/>
          </w:tcPr>
          <w:p w14:paraId="1C591C5F" w14:textId="77777777" w:rsidR="00AB1914" w:rsidRPr="009B30CE" w:rsidRDefault="00AB1914" w:rsidP="00367109">
            <w:pPr>
              <w:pStyle w:val="Betarp"/>
            </w:pPr>
            <w:r w:rsidRPr="00AC055E">
              <w:t>23</w:t>
            </w:r>
            <w:r>
              <w:t xml:space="preserve"> </w:t>
            </w:r>
            <w:r w:rsidRPr="00AC055E">
              <w:t>183,6</w:t>
            </w:r>
          </w:p>
        </w:tc>
        <w:tc>
          <w:tcPr>
            <w:tcW w:w="3007" w:type="dxa"/>
          </w:tcPr>
          <w:p w14:paraId="1C591C60" w14:textId="77777777" w:rsidR="00AB1914" w:rsidRDefault="00AB1914">
            <w:r w:rsidRPr="008537BB">
              <w:t>Specialiųjų programų lėšos</w:t>
            </w:r>
          </w:p>
        </w:tc>
      </w:tr>
      <w:tr w:rsidR="00AB1914" w:rsidRPr="009B30CE" w14:paraId="1C591C66" w14:textId="77777777" w:rsidTr="00F112AB">
        <w:tc>
          <w:tcPr>
            <w:tcW w:w="2307" w:type="dxa"/>
          </w:tcPr>
          <w:p w14:paraId="1C591C62" w14:textId="77777777" w:rsidR="00AB1914" w:rsidRPr="009B30CE" w:rsidRDefault="00AB1914" w:rsidP="00D57042">
            <w:pPr>
              <w:pStyle w:val="Betarp"/>
            </w:pPr>
          </w:p>
        </w:tc>
        <w:tc>
          <w:tcPr>
            <w:tcW w:w="3188" w:type="dxa"/>
          </w:tcPr>
          <w:p w14:paraId="1C591C63" w14:textId="77777777" w:rsidR="00AB1914" w:rsidRPr="009B30CE" w:rsidRDefault="00AB1914" w:rsidP="00E7777C">
            <w:pPr>
              <w:pStyle w:val="Betarp"/>
            </w:pPr>
            <w:r w:rsidRPr="009B30CE">
              <w:t>Iš viso į pasla</w:t>
            </w:r>
            <w:r>
              <w:t>ugų gerinimą investuota per 2021</w:t>
            </w:r>
            <w:r w:rsidRPr="009B30CE">
              <w:t xml:space="preserve"> metus:</w:t>
            </w:r>
          </w:p>
        </w:tc>
        <w:tc>
          <w:tcPr>
            <w:tcW w:w="1387" w:type="dxa"/>
          </w:tcPr>
          <w:p w14:paraId="1C591C64" w14:textId="77777777" w:rsidR="00AB1914" w:rsidRPr="009B30CE" w:rsidRDefault="00AB1914" w:rsidP="00D57042">
            <w:pPr>
              <w:pStyle w:val="Betarp"/>
            </w:pPr>
            <w:r>
              <w:t>48 455,9</w:t>
            </w:r>
          </w:p>
        </w:tc>
        <w:tc>
          <w:tcPr>
            <w:tcW w:w="3007" w:type="dxa"/>
          </w:tcPr>
          <w:p w14:paraId="1C591C65" w14:textId="77777777" w:rsidR="00AB1914" w:rsidRDefault="00AB1914">
            <w:r w:rsidRPr="008537BB">
              <w:t>Specialiųjų programų lėšos</w:t>
            </w:r>
            <w:r w:rsidR="006162A3">
              <w:t>⁕</w:t>
            </w:r>
          </w:p>
        </w:tc>
      </w:tr>
    </w:tbl>
    <w:p w14:paraId="1C591C67" w14:textId="77777777" w:rsidR="006162A3" w:rsidRPr="006162A3" w:rsidRDefault="006162A3" w:rsidP="00D35252">
      <w:pPr>
        <w:pStyle w:val="Betarp"/>
        <w:tabs>
          <w:tab w:val="left" w:pos="851"/>
        </w:tabs>
        <w:rPr>
          <w:sz w:val="20"/>
          <w:szCs w:val="20"/>
        </w:rPr>
      </w:pPr>
      <w:r w:rsidRPr="006162A3">
        <w:rPr>
          <w:sz w:val="20"/>
          <w:szCs w:val="20"/>
        </w:rPr>
        <w:t>⁕ už suteiktas paslaugas gautos pajamos.</w:t>
      </w:r>
    </w:p>
    <w:p w14:paraId="1C591C68" w14:textId="77777777" w:rsidR="00AB1914" w:rsidRDefault="00D35252" w:rsidP="00D35252">
      <w:pPr>
        <w:pStyle w:val="Betarp"/>
        <w:tabs>
          <w:tab w:val="left" w:pos="851"/>
        </w:tabs>
      </w:pPr>
      <w:r w:rsidRPr="009B30CE">
        <w:tab/>
      </w:r>
    </w:p>
    <w:p w14:paraId="1C591C69" w14:textId="77777777" w:rsidR="009B30CE" w:rsidRDefault="00AB1914" w:rsidP="00D35252">
      <w:pPr>
        <w:pStyle w:val="Betarp"/>
        <w:tabs>
          <w:tab w:val="left" w:pos="851"/>
        </w:tabs>
      </w:pPr>
      <w:r>
        <w:tab/>
        <w:t>7</w:t>
      </w:r>
      <w:r w:rsidR="00EA5995" w:rsidRPr="00AC055E">
        <w:t xml:space="preserve">. </w:t>
      </w:r>
      <w:r w:rsidR="00700727" w:rsidRPr="00AC055E">
        <w:t>Informacija apie ateinančių finansinių metų planuojamus atlikti darbus</w:t>
      </w:r>
      <w:r w:rsidR="009B30CE" w:rsidRPr="00AC055E">
        <w:t>:</w:t>
      </w:r>
    </w:p>
    <w:p w14:paraId="1C591C6A" w14:textId="77777777" w:rsidR="009B30CE" w:rsidRPr="009B30CE" w:rsidRDefault="009B30CE" w:rsidP="00D35252">
      <w:pPr>
        <w:pStyle w:val="Betarp"/>
        <w:tabs>
          <w:tab w:val="left" w:pos="851"/>
        </w:tabs>
      </w:pPr>
    </w:p>
    <w:tbl>
      <w:tblPr>
        <w:tblStyle w:val="Lentelstinklelis"/>
        <w:tblW w:w="9923" w:type="dxa"/>
        <w:tblInd w:w="-34" w:type="dxa"/>
        <w:tblLook w:val="04A0" w:firstRow="1" w:lastRow="0" w:firstColumn="1" w:lastColumn="0" w:noHBand="0" w:noVBand="1"/>
      </w:tblPr>
      <w:tblGrid>
        <w:gridCol w:w="6379"/>
        <w:gridCol w:w="3544"/>
      </w:tblGrid>
      <w:tr w:rsidR="00700727" w:rsidRPr="009B30CE" w14:paraId="1C591C6D" w14:textId="77777777" w:rsidTr="00F112AB">
        <w:tc>
          <w:tcPr>
            <w:tcW w:w="6379" w:type="dxa"/>
          </w:tcPr>
          <w:p w14:paraId="1C591C6B" w14:textId="77777777" w:rsidR="00700727" w:rsidRPr="009B30CE" w:rsidRDefault="004F13D7" w:rsidP="00D57042">
            <w:pPr>
              <w:pStyle w:val="Betarp"/>
            </w:pPr>
            <w:r w:rsidRPr="009B30CE">
              <w:t>Numatomi darbai</w:t>
            </w:r>
          </w:p>
        </w:tc>
        <w:tc>
          <w:tcPr>
            <w:tcW w:w="3544" w:type="dxa"/>
          </w:tcPr>
          <w:p w14:paraId="1C591C6C" w14:textId="77777777" w:rsidR="00700727" w:rsidRPr="009B30CE" w:rsidRDefault="004F13D7" w:rsidP="00D57042">
            <w:pPr>
              <w:pStyle w:val="Betarp"/>
            </w:pPr>
            <w:r w:rsidRPr="009B30CE">
              <w:t>Finansavimo šaltinis</w:t>
            </w:r>
          </w:p>
        </w:tc>
      </w:tr>
      <w:tr w:rsidR="00700727" w:rsidRPr="009B30CE" w14:paraId="1C591C70" w14:textId="77777777" w:rsidTr="00F112AB">
        <w:tc>
          <w:tcPr>
            <w:tcW w:w="6379" w:type="dxa"/>
          </w:tcPr>
          <w:p w14:paraId="1C591C6E" w14:textId="77777777" w:rsidR="00700727" w:rsidRPr="009B30CE" w:rsidRDefault="004F13D7" w:rsidP="00D57042">
            <w:pPr>
              <w:pStyle w:val="Betarp"/>
            </w:pPr>
            <w:r w:rsidRPr="009B30CE">
              <w:t xml:space="preserve">Rekuperacinės vėdinimo sistemos filtrų keitimas </w:t>
            </w:r>
          </w:p>
        </w:tc>
        <w:tc>
          <w:tcPr>
            <w:tcW w:w="3544" w:type="dxa"/>
          </w:tcPr>
          <w:p w14:paraId="1C591C6F" w14:textId="77777777" w:rsidR="00700727" w:rsidRPr="009B30CE" w:rsidRDefault="00AB1914" w:rsidP="00D57042">
            <w:pPr>
              <w:pStyle w:val="Betarp"/>
            </w:pPr>
            <w:r>
              <w:t>Savivaldybės</w:t>
            </w:r>
            <w:r w:rsidR="004F13D7" w:rsidRPr="009B30CE">
              <w:t xml:space="preserve"> </w:t>
            </w:r>
            <w:r w:rsidR="006162A3">
              <w:t xml:space="preserve">biudžeto </w:t>
            </w:r>
            <w:r w:rsidR="004F13D7" w:rsidRPr="009B30CE">
              <w:t>lėšos</w:t>
            </w:r>
          </w:p>
        </w:tc>
      </w:tr>
      <w:tr w:rsidR="00F112AB" w:rsidRPr="009B30CE" w14:paraId="1C591C73" w14:textId="77777777" w:rsidTr="00F112AB">
        <w:tc>
          <w:tcPr>
            <w:tcW w:w="6379" w:type="dxa"/>
          </w:tcPr>
          <w:p w14:paraId="1C591C71" w14:textId="77777777" w:rsidR="00F112AB" w:rsidRPr="009B30CE" w:rsidRDefault="00F112AB" w:rsidP="00D57042">
            <w:pPr>
              <w:pStyle w:val="Betarp"/>
            </w:pPr>
            <w:r w:rsidRPr="009B30CE">
              <w:t>UV lempų keitimas</w:t>
            </w:r>
          </w:p>
        </w:tc>
        <w:tc>
          <w:tcPr>
            <w:tcW w:w="3544" w:type="dxa"/>
          </w:tcPr>
          <w:p w14:paraId="1C591C72" w14:textId="77777777" w:rsidR="00F112AB" w:rsidRDefault="00F112AB">
            <w:r w:rsidRPr="007E116B">
              <w:t xml:space="preserve">Savivaldybės </w:t>
            </w:r>
            <w:r w:rsidR="006162A3">
              <w:t xml:space="preserve">biudžeto </w:t>
            </w:r>
            <w:r w:rsidRPr="007E116B">
              <w:t>lėšos</w:t>
            </w:r>
          </w:p>
        </w:tc>
      </w:tr>
      <w:tr w:rsidR="00F112AB" w:rsidRPr="009B30CE" w14:paraId="1C591C76" w14:textId="77777777" w:rsidTr="00F112AB">
        <w:tc>
          <w:tcPr>
            <w:tcW w:w="6379" w:type="dxa"/>
          </w:tcPr>
          <w:p w14:paraId="1C591C74" w14:textId="77777777" w:rsidR="00F112AB" w:rsidRPr="009B30CE" w:rsidRDefault="00F112AB" w:rsidP="00D57042">
            <w:pPr>
              <w:pStyle w:val="Betarp"/>
            </w:pPr>
            <w:r w:rsidRPr="009B30CE">
              <w:t>Vandenslydžių trasos įrengimas</w:t>
            </w:r>
          </w:p>
        </w:tc>
        <w:tc>
          <w:tcPr>
            <w:tcW w:w="3544" w:type="dxa"/>
          </w:tcPr>
          <w:p w14:paraId="1C591C75" w14:textId="77777777" w:rsidR="00F112AB" w:rsidRDefault="00F112AB">
            <w:r w:rsidRPr="007E116B">
              <w:t xml:space="preserve">Savivaldybės </w:t>
            </w:r>
            <w:r w:rsidR="006162A3">
              <w:t xml:space="preserve">biudžeto </w:t>
            </w:r>
            <w:r w:rsidRPr="007E116B">
              <w:t>lėšos</w:t>
            </w:r>
          </w:p>
        </w:tc>
      </w:tr>
      <w:tr w:rsidR="00F112AB" w:rsidRPr="009B30CE" w14:paraId="1C591C79" w14:textId="77777777" w:rsidTr="00F112AB">
        <w:tc>
          <w:tcPr>
            <w:tcW w:w="6379" w:type="dxa"/>
          </w:tcPr>
          <w:p w14:paraId="1C591C77" w14:textId="77777777" w:rsidR="00F112AB" w:rsidRPr="009B30CE" w:rsidRDefault="00F112AB" w:rsidP="00D57042">
            <w:pPr>
              <w:pStyle w:val="Betarp"/>
            </w:pPr>
            <w:r w:rsidRPr="009B30CE">
              <w:t>Kaskados įrengimas</w:t>
            </w:r>
          </w:p>
        </w:tc>
        <w:tc>
          <w:tcPr>
            <w:tcW w:w="3544" w:type="dxa"/>
          </w:tcPr>
          <w:p w14:paraId="1C591C78" w14:textId="77777777" w:rsidR="00F112AB" w:rsidRDefault="00F112AB">
            <w:r w:rsidRPr="007E116B">
              <w:t xml:space="preserve">Savivaldybės </w:t>
            </w:r>
            <w:r w:rsidR="006162A3">
              <w:t xml:space="preserve">biudžeto </w:t>
            </w:r>
            <w:r w:rsidRPr="007E116B">
              <w:t>lėšos</w:t>
            </w:r>
          </w:p>
        </w:tc>
      </w:tr>
      <w:tr w:rsidR="00F112AB" w:rsidRPr="009B30CE" w14:paraId="1C591C7C" w14:textId="77777777" w:rsidTr="00F112AB">
        <w:tc>
          <w:tcPr>
            <w:tcW w:w="6379" w:type="dxa"/>
          </w:tcPr>
          <w:p w14:paraId="1C591C7A" w14:textId="77777777" w:rsidR="00F112AB" w:rsidRPr="009B30CE" w:rsidRDefault="00F112AB" w:rsidP="00D57042">
            <w:pPr>
              <w:pStyle w:val="Betarp"/>
            </w:pPr>
            <w:r>
              <w:t>Terasos įrengimas prie Rokiškio ežero</w:t>
            </w:r>
          </w:p>
        </w:tc>
        <w:tc>
          <w:tcPr>
            <w:tcW w:w="3544" w:type="dxa"/>
          </w:tcPr>
          <w:p w14:paraId="1C591C7B" w14:textId="77777777" w:rsidR="00F112AB" w:rsidRDefault="00F112AB">
            <w:r w:rsidRPr="007E116B">
              <w:t xml:space="preserve">Savivaldybės </w:t>
            </w:r>
            <w:r w:rsidR="006162A3">
              <w:t xml:space="preserve">biudžeto </w:t>
            </w:r>
            <w:r w:rsidRPr="007E116B">
              <w:t>lėšos</w:t>
            </w:r>
          </w:p>
        </w:tc>
      </w:tr>
      <w:tr w:rsidR="00F112AB" w:rsidRPr="009B30CE" w14:paraId="1C591C7F" w14:textId="77777777" w:rsidTr="00F112AB">
        <w:tc>
          <w:tcPr>
            <w:tcW w:w="6379" w:type="dxa"/>
          </w:tcPr>
          <w:p w14:paraId="1C591C7D" w14:textId="77777777" w:rsidR="00F112AB" w:rsidRPr="009B30CE" w:rsidRDefault="00F112AB" w:rsidP="008E0B75">
            <w:pPr>
              <w:pStyle w:val="Betarp"/>
            </w:pPr>
            <w:r>
              <w:t>Saulės kolektorių įsigijimas</w:t>
            </w:r>
          </w:p>
        </w:tc>
        <w:tc>
          <w:tcPr>
            <w:tcW w:w="3544" w:type="dxa"/>
          </w:tcPr>
          <w:p w14:paraId="1C591C7E" w14:textId="77777777" w:rsidR="00F112AB" w:rsidRDefault="00F112AB">
            <w:r w:rsidRPr="007E116B">
              <w:t xml:space="preserve">Savivaldybės </w:t>
            </w:r>
            <w:r w:rsidR="006162A3">
              <w:t xml:space="preserve">biudžeto </w:t>
            </w:r>
            <w:r w:rsidRPr="007E116B">
              <w:t>lėšos</w:t>
            </w:r>
          </w:p>
        </w:tc>
      </w:tr>
      <w:tr w:rsidR="00F112AB" w:rsidRPr="009B30CE" w14:paraId="1C591C82" w14:textId="77777777" w:rsidTr="00F112AB">
        <w:tc>
          <w:tcPr>
            <w:tcW w:w="6379" w:type="dxa"/>
          </w:tcPr>
          <w:p w14:paraId="1C591C80" w14:textId="77777777" w:rsidR="00F112AB" w:rsidRDefault="00F112AB" w:rsidP="008E0B75">
            <w:pPr>
              <w:pStyle w:val="Betarp"/>
            </w:pPr>
            <w:r>
              <w:t>Pontoninio liepto įrengimas ant Rokiškio ežero</w:t>
            </w:r>
          </w:p>
        </w:tc>
        <w:tc>
          <w:tcPr>
            <w:tcW w:w="3544" w:type="dxa"/>
          </w:tcPr>
          <w:p w14:paraId="1C591C81" w14:textId="77777777" w:rsidR="00F112AB" w:rsidRDefault="00F112AB">
            <w:r w:rsidRPr="007E116B">
              <w:t xml:space="preserve">Savivaldybės </w:t>
            </w:r>
            <w:r w:rsidR="006162A3">
              <w:t xml:space="preserve">biudžeto </w:t>
            </w:r>
            <w:r w:rsidRPr="007E116B">
              <w:t>lėšos</w:t>
            </w:r>
          </w:p>
        </w:tc>
      </w:tr>
    </w:tbl>
    <w:p w14:paraId="1C591C83" w14:textId="77777777" w:rsidR="00F112AB" w:rsidRDefault="00294C09" w:rsidP="00863A04">
      <w:pPr>
        <w:pStyle w:val="Betarp"/>
      </w:pPr>
      <w:r w:rsidRPr="009B30CE">
        <w:tab/>
      </w:r>
    </w:p>
    <w:p w14:paraId="1C591C84" w14:textId="77777777" w:rsidR="00A83FBC" w:rsidRDefault="00F112AB" w:rsidP="00F112AB">
      <w:pPr>
        <w:pStyle w:val="Betarp"/>
        <w:ind w:firstLine="720"/>
      </w:pPr>
      <w:r>
        <w:t>8</w:t>
      </w:r>
      <w:r w:rsidR="00294C09" w:rsidRPr="009B30CE">
        <w:t>. Basein</w:t>
      </w:r>
      <w:r w:rsidR="00434607">
        <w:t>o energetiniai resursai per 2020</w:t>
      </w:r>
      <w:r w:rsidR="00E7777C" w:rsidRPr="009B30CE">
        <w:t>–</w:t>
      </w:r>
      <w:r w:rsidR="00434607">
        <w:t>2021</w:t>
      </w:r>
      <w:r w:rsidR="00294C09" w:rsidRPr="009B30CE">
        <w:t xml:space="preserve"> metus</w:t>
      </w:r>
      <w:r w:rsidR="009B30CE">
        <w:t>:</w:t>
      </w:r>
    </w:p>
    <w:p w14:paraId="1C591C85" w14:textId="77777777" w:rsidR="009B30CE" w:rsidRPr="009B30CE" w:rsidRDefault="009B30CE" w:rsidP="00863A04">
      <w:pPr>
        <w:pStyle w:val="Betarp"/>
      </w:pPr>
    </w:p>
    <w:tbl>
      <w:tblPr>
        <w:tblW w:w="9923" w:type="dxa"/>
        <w:tblInd w:w="-34" w:type="dxa"/>
        <w:tblLook w:val="04A0" w:firstRow="1" w:lastRow="0" w:firstColumn="1" w:lastColumn="0" w:noHBand="0" w:noVBand="1"/>
      </w:tblPr>
      <w:tblGrid>
        <w:gridCol w:w="1716"/>
        <w:gridCol w:w="1701"/>
        <w:gridCol w:w="1134"/>
        <w:gridCol w:w="1347"/>
        <w:gridCol w:w="1417"/>
        <w:gridCol w:w="1418"/>
        <w:gridCol w:w="1190"/>
      </w:tblGrid>
      <w:tr w:rsidR="008A3CB6" w:rsidRPr="009B30CE" w14:paraId="1C591C89" w14:textId="77777777" w:rsidTr="00F112AB">
        <w:trPr>
          <w:trHeight w:val="30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591C86" w14:textId="77777777" w:rsidR="008A3CB6" w:rsidRPr="009B30CE" w:rsidRDefault="008A3CB6" w:rsidP="008A3CB6">
            <w:pPr>
              <w:jc w:val="center"/>
              <w:rPr>
                <w:color w:val="000000"/>
                <w:lang w:eastAsia="en-US"/>
              </w:rPr>
            </w:pPr>
            <w:r w:rsidRPr="009B30CE">
              <w:rPr>
                <w:color w:val="000000"/>
                <w:lang w:eastAsia="en-US"/>
              </w:rPr>
              <w:t>Mėnesiai</w:t>
            </w:r>
          </w:p>
        </w:tc>
        <w:tc>
          <w:tcPr>
            <w:tcW w:w="4182" w:type="dxa"/>
            <w:gridSpan w:val="3"/>
            <w:tcBorders>
              <w:top w:val="single" w:sz="4" w:space="0" w:color="auto"/>
              <w:left w:val="nil"/>
              <w:bottom w:val="single" w:sz="4" w:space="0" w:color="auto"/>
              <w:right w:val="single" w:sz="4" w:space="0" w:color="auto"/>
            </w:tcBorders>
            <w:shd w:val="clear" w:color="auto" w:fill="auto"/>
            <w:vAlign w:val="center"/>
            <w:hideMark/>
          </w:tcPr>
          <w:p w14:paraId="1C591C87" w14:textId="77777777" w:rsidR="008A3CB6" w:rsidRPr="009B30CE" w:rsidRDefault="00434607" w:rsidP="008A3CB6">
            <w:pPr>
              <w:jc w:val="center"/>
              <w:rPr>
                <w:color w:val="000000"/>
                <w:lang w:eastAsia="en-US"/>
              </w:rPr>
            </w:pPr>
            <w:r>
              <w:rPr>
                <w:color w:val="000000"/>
                <w:lang w:eastAsia="en-US"/>
              </w:rPr>
              <w:t>2020</w:t>
            </w:r>
            <w:r w:rsidR="008A3CB6" w:rsidRPr="009B30CE">
              <w:rPr>
                <w:color w:val="000000"/>
                <w:lang w:eastAsia="en-US"/>
              </w:rPr>
              <w:t xml:space="preserve"> m.</w:t>
            </w:r>
          </w:p>
        </w:tc>
        <w:tc>
          <w:tcPr>
            <w:tcW w:w="4025" w:type="dxa"/>
            <w:gridSpan w:val="3"/>
            <w:tcBorders>
              <w:top w:val="single" w:sz="4" w:space="0" w:color="auto"/>
              <w:left w:val="nil"/>
              <w:bottom w:val="single" w:sz="4" w:space="0" w:color="auto"/>
              <w:right w:val="single" w:sz="4" w:space="0" w:color="auto"/>
            </w:tcBorders>
            <w:shd w:val="clear" w:color="auto" w:fill="auto"/>
            <w:vAlign w:val="center"/>
            <w:hideMark/>
          </w:tcPr>
          <w:p w14:paraId="1C591C88" w14:textId="77777777" w:rsidR="008A3CB6" w:rsidRPr="009B30CE" w:rsidRDefault="00AA6E4F" w:rsidP="008A3CB6">
            <w:pPr>
              <w:jc w:val="center"/>
              <w:rPr>
                <w:color w:val="000000"/>
                <w:lang w:eastAsia="en-US"/>
              </w:rPr>
            </w:pPr>
            <w:r>
              <w:rPr>
                <w:color w:val="000000"/>
                <w:lang w:eastAsia="en-US"/>
              </w:rPr>
              <w:t>2021</w:t>
            </w:r>
            <w:r w:rsidR="008A3CB6" w:rsidRPr="009B30CE">
              <w:rPr>
                <w:color w:val="000000"/>
                <w:lang w:eastAsia="en-US"/>
              </w:rPr>
              <w:t xml:space="preserve"> m.</w:t>
            </w:r>
          </w:p>
        </w:tc>
      </w:tr>
      <w:tr w:rsidR="008A3CB6" w:rsidRPr="009B30CE" w14:paraId="1C591C91" w14:textId="77777777" w:rsidTr="00F112AB">
        <w:trPr>
          <w:trHeight w:val="63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C591C8A" w14:textId="77777777" w:rsidR="008A3CB6" w:rsidRPr="009B30CE" w:rsidRDefault="008A3CB6" w:rsidP="008A3CB6">
            <w:pPr>
              <w:rPr>
                <w:color w:val="000000"/>
                <w:lang w:eastAsia="en-US"/>
              </w:rPr>
            </w:pPr>
          </w:p>
        </w:tc>
        <w:tc>
          <w:tcPr>
            <w:tcW w:w="1701" w:type="dxa"/>
            <w:tcBorders>
              <w:top w:val="nil"/>
              <w:left w:val="nil"/>
              <w:bottom w:val="single" w:sz="4" w:space="0" w:color="auto"/>
              <w:right w:val="single" w:sz="4" w:space="0" w:color="auto"/>
            </w:tcBorders>
            <w:shd w:val="clear" w:color="auto" w:fill="auto"/>
            <w:vAlign w:val="center"/>
            <w:hideMark/>
          </w:tcPr>
          <w:p w14:paraId="1C591C8B" w14:textId="77777777" w:rsidR="008A3CB6" w:rsidRPr="009B30CE" w:rsidRDefault="008A3CB6" w:rsidP="008A3CB6">
            <w:pPr>
              <w:jc w:val="both"/>
              <w:rPr>
                <w:color w:val="000000"/>
                <w:lang w:eastAsia="en-US"/>
              </w:rPr>
            </w:pPr>
            <w:r w:rsidRPr="009B30CE">
              <w:rPr>
                <w:color w:val="000000"/>
                <w:lang w:eastAsia="en-US"/>
              </w:rPr>
              <w:t>Elektros energija</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C591C8C" w14:textId="77777777" w:rsidR="008A3CB6" w:rsidRPr="009B30CE" w:rsidRDefault="008A3CB6" w:rsidP="008A3CB6">
            <w:pPr>
              <w:jc w:val="both"/>
              <w:rPr>
                <w:color w:val="000000"/>
                <w:lang w:eastAsia="en-US"/>
              </w:rPr>
            </w:pPr>
            <w:r w:rsidRPr="009B30CE">
              <w:rPr>
                <w:color w:val="000000"/>
                <w:lang w:eastAsia="en-US"/>
              </w:rPr>
              <w:t>Šiluma MWh</w:t>
            </w:r>
          </w:p>
        </w:tc>
        <w:tc>
          <w:tcPr>
            <w:tcW w:w="1347" w:type="dxa"/>
            <w:tcBorders>
              <w:top w:val="nil"/>
              <w:left w:val="nil"/>
              <w:bottom w:val="single" w:sz="4" w:space="0" w:color="auto"/>
              <w:right w:val="single" w:sz="4" w:space="0" w:color="auto"/>
            </w:tcBorders>
            <w:shd w:val="clear" w:color="auto" w:fill="auto"/>
            <w:vAlign w:val="center"/>
            <w:hideMark/>
          </w:tcPr>
          <w:p w14:paraId="1C591C8D" w14:textId="77777777" w:rsidR="008A3CB6" w:rsidRPr="009B30CE" w:rsidRDefault="008A3CB6" w:rsidP="008A3CB6">
            <w:pPr>
              <w:jc w:val="both"/>
              <w:rPr>
                <w:color w:val="000000"/>
                <w:lang w:eastAsia="en-US"/>
              </w:rPr>
            </w:pPr>
            <w:r w:rsidRPr="009B30CE">
              <w:rPr>
                <w:color w:val="000000"/>
                <w:lang w:eastAsia="en-US"/>
              </w:rPr>
              <w:t>Vanduo</w:t>
            </w:r>
          </w:p>
        </w:tc>
        <w:tc>
          <w:tcPr>
            <w:tcW w:w="1417" w:type="dxa"/>
            <w:tcBorders>
              <w:top w:val="nil"/>
              <w:left w:val="nil"/>
              <w:bottom w:val="single" w:sz="4" w:space="0" w:color="auto"/>
              <w:right w:val="single" w:sz="4" w:space="0" w:color="auto"/>
            </w:tcBorders>
            <w:shd w:val="clear" w:color="auto" w:fill="auto"/>
            <w:vAlign w:val="center"/>
            <w:hideMark/>
          </w:tcPr>
          <w:p w14:paraId="1C591C8E" w14:textId="77777777" w:rsidR="008A3CB6" w:rsidRPr="009B30CE" w:rsidRDefault="008A3CB6" w:rsidP="008A3CB6">
            <w:pPr>
              <w:jc w:val="both"/>
              <w:rPr>
                <w:color w:val="000000"/>
                <w:lang w:eastAsia="en-US"/>
              </w:rPr>
            </w:pPr>
            <w:r w:rsidRPr="009B30CE">
              <w:rPr>
                <w:color w:val="000000"/>
                <w:lang w:eastAsia="en-US"/>
              </w:rPr>
              <w:t>Elektros energija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1C591C8F" w14:textId="77777777" w:rsidR="008A3CB6" w:rsidRPr="009B30CE" w:rsidRDefault="008A3CB6" w:rsidP="008A3CB6">
            <w:pPr>
              <w:jc w:val="both"/>
              <w:rPr>
                <w:color w:val="000000"/>
                <w:lang w:eastAsia="en-US"/>
              </w:rPr>
            </w:pPr>
            <w:r w:rsidRPr="009B30CE">
              <w:rPr>
                <w:color w:val="000000"/>
                <w:lang w:eastAsia="en-US"/>
              </w:rPr>
              <w:t>Šiluma MWh</w:t>
            </w:r>
          </w:p>
        </w:tc>
        <w:tc>
          <w:tcPr>
            <w:tcW w:w="1190" w:type="dxa"/>
            <w:tcBorders>
              <w:top w:val="nil"/>
              <w:left w:val="nil"/>
              <w:bottom w:val="single" w:sz="4" w:space="0" w:color="auto"/>
              <w:right w:val="single" w:sz="4" w:space="0" w:color="auto"/>
            </w:tcBorders>
            <w:shd w:val="clear" w:color="auto" w:fill="auto"/>
            <w:vAlign w:val="center"/>
            <w:hideMark/>
          </w:tcPr>
          <w:p w14:paraId="1C591C90" w14:textId="77777777" w:rsidR="008A3CB6" w:rsidRPr="009B30CE" w:rsidRDefault="008A3CB6" w:rsidP="008A3CB6">
            <w:pPr>
              <w:jc w:val="both"/>
              <w:rPr>
                <w:color w:val="000000"/>
                <w:lang w:eastAsia="en-US"/>
              </w:rPr>
            </w:pPr>
            <w:r w:rsidRPr="009B30CE">
              <w:rPr>
                <w:color w:val="000000"/>
                <w:lang w:eastAsia="en-US"/>
              </w:rPr>
              <w:t>Vanduo</w:t>
            </w:r>
          </w:p>
        </w:tc>
      </w:tr>
      <w:tr w:rsidR="008A3CB6" w:rsidRPr="009B30CE" w14:paraId="1C591C99" w14:textId="77777777" w:rsidTr="00F112AB">
        <w:trPr>
          <w:trHeight w:val="37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C591C92" w14:textId="77777777" w:rsidR="008A3CB6" w:rsidRPr="009B30CE" w:rsidRDefault="008A3CB6" w:rsidP="008A3CB6">
            <w:pPr>
              <w:rPr>
                <w:color w:val="000000"/>
                <w:lang w:eastAsia="en-US"/>
              </w:rPr>
            </w:pPr>
          </w:p>
        </w:tc>
        <w:tc>
          <w:tcPr>
            <w:tcW w:w="1701" w:type="dxa"/>
            <w:tcBorders>
              <w:top w:val="nil"/>
              <w:left w:val="nil"/>
              <w:bottom w:val="single" w:sz="4" w:space="0" w:color="auto"/>
              <w:right w:val="single" w:sz="4" w:space="0" w:color="auto"/>
            </w:tcBorders>
            <w:shd w:val="clear" w:color="auto" w:fill="auto"/>
            <w:vAlign w:val="center"/>
            <w:hideMark/>
          </w:tcPr>
          <w:p w14:paraId="1C591C93" w14:textId="77777777" w:rsidR="008A3CB6" w:rsidRPr="009B30CE" w:rsidRDefault="008A3CB6" w:rsidP="008A3CB6">
            <w:pPr>
              <w:jc w:val="both"/>
              <w:rPr>
                <w:color w:val="000000"/>
                <w:lang w:eastAsia="en-US"/>
              </w:rPr>
            </w:pPr>
            <w:r w:rsidRPr="009B30CE">
              <w:rPr>
                <w:color w:val="000000"/>
                <w:lang w:eastAsia="en-US"/>
              </w:rPr>
              <w:t>KWh</w:t>
            </w:r>
          </w:p>
        </w:tc>
        <w:tc>
          <w:tcPr>
            <w:tcW w:w="1134" w:type="dxa"/>
            <w:vMerge/>
            <w:tcBorders>
              <w:top w:val="nil"/>
              <w:left w:val="single" w:sz="4" w:space="0" w:color="auto"/>
              <w:bottom w:val="single" w:sz="4" w:space="0" w:color="auto"/>
              <w:right w:val="single" w:sz="4" w:space="0" w:color="auto"/>
            </w:tcBorders>
            <w:vAlign w:val="center"/>
            <w:hideMark/>
          </w:tcPr>
          <w:p w14:paraId="1C591C94" w14:textId="77777777" w:rsidR="008A3CB6" w:rsidRPr="009B30CE" w:rsidRDefault="008A3CB6" w:rsidP="008A3CB6">
            <w:pPr>
              <w:rPr>
                <w:color w:val="000000"/>
                <w:lang w:eastAsia="en-US"/>
              </w:rPr>
            </w:pPr>
          </w:p>
        </w:tc>
        <w:tc>
          <w:tcPr>
            <w:tcW w:w="1347" w:type="dxa"/>
            <w:tcBorders>
              <w:top w:val="nil"/>
              <w:left w:val="nil"/>
              <w:bottom w:val="single" w:sz="4" w:space="0" w:color="auto"/>
              <w:right w:val="single" w:sz="4" w:space="0" w:color="auto"/>
            </w:tcBorders>
            <w:shd w:val="clear" w:color="auto" w:fill="auto"/>
            <w:vAlign w:val="center"/>
            <w:hideMark/>
          </w:tcPr>
          <w:p w14:paraId="1C591C95" w14:textId="77777777" w:rsidR="008A3CB6" w:rsidRPr="009B30CE" w:rsidRDefault="008A3CB6" w:rsidP="008A3CB6">
            <w:pPr>
              <w:jc w:val="both"/>
              <w:rPr>
                <w:color w:val="000000"/>
                <w:lang w:eastAsia="en-US"/>
              </w:rPr>
            </w:pPr>
            <w:r w:rsidRPr="009B30CE">
              <w:rPr>
                <w:color w:val="000000"/>
                <w:lang w:eastAsia="en-US"/>
              </w:rPr>
              <w:t>M</w:t>
            </w:r>
            <w:r w:rsidRPr="009B30CE">
              <w:rPr>
                <w:color w:val="000000"/>
                <w:vertAlign w:val="superscript"/>
                <w:lang w:eastAsia="en-US"/>
              </w:rPr>
              <w:t>3</w:t>
            </w:r>
          </w:p>
        </w:tc>
        <w:tc>
          <w:tcPr>
            <w:tcW w:w="1417" w:type="dxa"/>
            <w:tcBorders>
              <w:top w:val="nil"/>
              <w:left w:val="nil"/>
              <w:bottom w:val="single" w:sz="4" w:space="0" w:color="auto"/>
              <w:right w:val="single" w:sz="4" w:space="0" w:color="auto"/>
            </w:tcBorders>
            <w:shd w:val="clear" w:color="auto" w:fill="auto"/>
            <w:vAlign w:val="center"/>
            <w:hideMark/>
          </w:tcPr>
          <w:p w14:paraId="1C591C96" w14:textId="77777777" w:rsidR="008A3CB6" w:rsidRPr="009B30CE" w:rsidRDefault="008A3CB6" w:rsidP="008A3CB6">
            <w:pPr>
              <w:jc w:val="both"/>
              <w:rPr>
                <w:color w:val="000000"/>
                <w:lang w:eastAsia="en-US"/>
              </w:rPr>
            </w:pPr>
            <w:r w:rsidRPr="009B30CE">
              <w:rPr>
                <w:color w:val="000000"/>
                <w:lang w:eastAsia="en-US"/>
              </w:rPr>
              <w:t>KWh</w:t>
            </w:r>
          </w:p>
        </w:tc>
        <w:tc>
          <w:tcPr>
            <w:tcW w:w="1418" w:type="dxa"/>
            <w:vMerge/>
            <w:tcBorders>
              <w:top w:val="nil"/>
              <w:left w:val="single" w:sz="4" w:space="0" w:color="auto"/>
              <w:bottom w:val="single" w:sz="4" w:space="0" w:color="auto"/>
              <w:right w:val="single" w:sz="4" w:space="0" w:color="auto"/>
            </w:tcBorders>
            <w:vAlign w:val="center"/>
            <w:hideMark/>
          </w:tcPr>
          <w:p w14:paraId="1C591C97" w14:textId="77777777" w:rsidR="008A3CB6" w:rsidRPr="009B30CE" w:rsidRDefault="008A3CB6" w:rsidP="008A3CB6">
            <w:pPr>
              <w:rPr>
                <w:color w:val="000000"/>
                <w:lang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1C591C98" w14:textId="77777777" w:rsidR="008A3CB6" w:rsidRPr="009B30CE" w:rsidRDefault="008A3CB6" w:rsidP="008A3CB6">
            <w:pPr>
              <w:jc w:val="both"/>
              <w:rPr>
                <w:color w:val="000000"/>
                <w:lang w:eastAsia="en-US"/>
              </w:rPr>
            </w:pPr>
            <w:r w:rsidRPr="009B30CE">
              <w:rPr>
                <w:color w:val="000000"/>
                <w:lang w:eastAsia="en-US"/>
              </w:rPr>
              <w:t>M</w:t>
            </w:r>
            <w:r w:rsidRPr="009B30CE">
              <w:rPr>
                <w:color w:val="000000"/>
                <w:vertAlign w:val="superscript"/>
                <w:lang w:eastAsia="en-US"/>
              </w:rPr>
              <w:t>3</w:t>
            </w:r>
          </w:p>
        </w:tc>
      </w:tr>
      <w:tr w:rsidR="00AA6E4F" w:rsidRPr="009B30CE" w14:paraId="1C591CA1" w14:textId="77777777" w:rsidTr="00F112AB">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C591C9A" w14:textId="77777777" w:rsidR="00AA6E4F" w:rsidRPr="009B30CE" w:rsidRDefault="00AA6E4F" w:rsidP="008A3CB6">
            <w:pPr>
              <w:jc w:val="both"/>
              <w:rPr>
                <w:color w:val="000000"/>
                <w:lang w:eastAsia="en-US"/>
              </w:rPr>
            </w:pPr>
            <w:r w:rsidRPr="009B30CE">
              <w:rPr>
                <w:color w:val="000000"/>
                <w:lang w:eastAsia="en-US"/>
              </w:rPr>
              <w:t>Sausis</w:t>
            </w:r>
          </w:p>
        </w:tc>
        <w:tc>
          <w:tcPr>
            <w:tcW w:w="1701" w:type="dxa"/>
            <w:tcBorders>
              <w:top w:val="nil"/>
              <w:left w:val="nil"/>
              <w:bottom w:val="single" w:sz="4" w:space="0" w:color="auto"/>
              <w:right w:val="single" w:sz="4" w:space="0" w:color="auto"/>
            </w:tcBorders>
            <w:shd w:val="clear" w:color="auto" w:fill="auto"/>
            <w:vAlign w:val="center"/>
          </w:tcPr>
          <w:p w14:paraId="1C591C9B" w14:textId="77777777" w:rsidR="00AA6E4F" w:rsidRPr="009B30CE" w:rsidRDefault="00AA6E4F" w:rsidP="008A3CB6">
            <w:pPr>
              <w:jc w:val="both"/>
              <w:rPr>
                <w:color w:val="000000"/>
                <w:lang w:eastAsia="en-US"/>
              </w:rPr>
            </w:pPr>
            <w:r w:rsidRPr="009B30CE">
              <w:rPr>
                <w:color w:val="000000"/>
                <w:lang w:eastAsia="en-US"/>
              </w:rPr>
              <w:t>52871</w:t>
            </w:r>
          </w:p>
        </w:tc>
        <w:tc>
          <w:tcPr>
            <w:tcW w:w="1134" w:type="dxa"/>
            <w:tcBorders>
              <w:top w:val="nil"/>
              <w:left w:val="nil"/>
              <w:bottom w:val="single" w:sz="4" w:space="0" w:color="auto"/>
              <w:right w:val="single" w:sz="4" w:space="0" w:color="auto"/>
            </w:tcBorders>
            <w:shd w:val="clear" w:color="auto" w:fill="auto"/>
            <w:vAlign w:val="center"/>
          </w:tcPr>
          <w:p w14:paraId="1C591C9C" w14:textId="77777777" w:rsidR="00AA6E4F" w:rsidRPr="009B30CE" w:rsidRDefault="00AA6E4F" w:rsidP="008A3CB6">
            <w:pPr>
              <w:jc w:val="both"/>
              <w:rPr>
                <w:color w:val="000000"/>
                <w:lang w:eastAsia="en-US"/>
              </w:rPr>
            </w:pPr>
            <w:r w:rsidRPr="009B30CE">
              <w:rPr>
                <w:color w:val="000000"/>
                <w:lang w:eastAsia="en-US"/>
              </w:rPr>
              <w:t>83,18</w:t>
            </w:r>
          </w:p>
        </w:tc>
        <w:tc>
          <w:tcPr>
            <w:tcW w:w="1347" w:type="dxa"/>
            <w:tcBorders>
              <w:top w:val="nil"/>
              <w:left w:val="nil"/>
              <w:bottom w:val="single" w:sz="4" w:space="0" w:color="auto"/>
              <w:right w:val="single" w:sz="4" w:space="0" w:color="auto"/>
            </w:tcBorders>
            <w:shd w:val="clear" w:color="auto" w:fill="auto"/>
            <w:vAlign w:val="center"/>
          </w:tcPr>
          <w:p w14:paraId="1C591C9D" w14:textId="77777777" w:rsidR="00AA6E4F" w:rsidRPr="009B30CE" w:rsidRDefault="00AA6E4F" w:rsidP="008A3CB6">
            <w:pPr>
              <w:jc w:val="both"/>
              <w:rPr>
                <w:color w:val="000000"/>
                <w:lang w:eastAsia="en-US"/>
              </w:rPr>
            </w:pPr>
            <w:r w:rsidRPr="009B30CE">
              <w:rPr>
                <w:color w:val="000000"/>
                <w:lang w:eastAsia="en-US"/>
              </w:rPr>
              <w:t>410</w:t>
            </w:r>
          </w:p>
        </w:tc>
        <w:tc>
          <w:tcPr>
            <w:tcW w:w="1417" w:type="dxa"/>
            <w:tcBorders>
              <w:top w:val="nil"/>
              <w:left w:val="nil"/>
              <w:bottom w:val="single" w:sz="4" w:space="0" w:color="auto"/>
              <w:right w:val="single" w:sz="4" w:space="0" w:color="auto"/>
            </w:tcBorders>
            <w:shd w:val="clear" w:color="auto" w:fill="auto"/>
            <w:vAlign w:val="center"/>
          </w:tcPr>
          <w:p w14:paraId="1C591C9E" w14:textId="77777777" w:rsidR="00AA6E4F" w:rsidRPr="009B30CE" w:rsidRDefault="00AA6E4F" w:rsidP="008A3CB6">
            <w:pPr>
              <w:jc w:val="both"/>
              <w:rPr>
                <w:color w:val="000000"/>
                <w:lang w:eastAsia="en-US"/>
              </w:rPr>
            </w:pPr>
            <w:r>
              <w:rPr>
                <w:color w:val="000000"/>
                <w:lang w:eastAsia="en-US"/>
              </w:rPr>
              <w:t>13207</w:t>
            </w:r>
          </w:p>
        </w:tc>
        <w:tc>
          <w:tcPr>
            <w:tcW w:w="1418" w:type="dxa"/>
            <w:tcBorders>
              <w:top w:val="nil"/>
              <w:left w:val="nil"/>
              <w:bottom w:val="single" w:sz="4" w:space="0" w:color="auto"/>
              <w:right w:val="single" w:sz="4" w:space="0" w:color="auto"/>
            </w:tcBorders>
            <w:shd w:val="clear" w:color="auto" w:fill="auto"/>
            <w:vAlign w:val="center"/>
          </w:tcPr>
          <w:p w14:paraId="1C591C9F" w14:textId="77777777" w:rsidR="00AA6E4F" w:rsidRPr="009B30CE" w:rsidRDefault="00AA6E4F" w:rsidP="008A3CB6">
            <w:pPr>
              <w:jc w:val="both"/>
              <w:rPr>
                <w:color w:val="000000"/>
                <w:lang w:eastAsia="en-US"/>
              </w:rPr>
            </w:pPr>
            <w:r>
              <w:rPr>
                <w:color w:val="000000"/>
                <w:lang w:eastAsia="en-US"/>
              </w:rPr>
              <w:t>23,11</w:t>
            </w:r>
          </w:p>
        </w:tc>
        <w:tc>
          <w:tcPr>
            <w:tcW w:w="1190" w:type="dxa"/>
            <w:tcBorders>
              <w:top w:val="nil"/>
              <w:left w:val="nil"/>
              <w:bottom w:val="single" w:sz="4" w:space="0" w:color="auto"/>
              <w:right w:val="single" w:sz="4" w:space="0" w:color="auto"/>
            </w:tcBorders>
            <w:shd w:val="clear" w:color="auto" w:fill="auto"/>
            <w:vAlign w:val="center"/>
          </w:tcPr>
          <w:p w14:paraId="1C591CA0" w14:textId="77777777" w:rsidR="00AA6E4F" w:rsidRPr="009B30CE" w:rsidRDefault="00AA6E4F" w:rsidP="008A3CB6">
            <w:pPr>
              <w:jc w:val="both"/>
              <w:rPr>
                <w:color w:val="000000"/>
                <w:lang w:eastAsia="en-US"/>
              </w:rPr>
            </w:pPr>
            <w:r>
              <w:rPr>
                <w:color w:val="000000"/>
                <w:lang w:eastAsia="en-US"/>
              </w:rPr>
              <w:t>32</w:t>
            </w:r>
          </w:p>
        </w:tc>
      </w:tr>
      <w:tr w:rsidR="00AA6E4F" w:rsidRPr="009B30CE" w14:paraId="1C591CA9" w14:textId="77777777" w:rsidTr="00F112AB">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C591CA2" w14:textId="77777777" w:rsidR="00AA6E4F" w:rsidRPr="009B30CE" w:rsidRDefault="00AA6E4F" w:rsidP="008A3CB6">
            <w:pPr>
              <w:jc w:val="both"/>
              <w:rPr>
                <w:color w:val="000000"/>
                <w:lang w:eastAsia="en-US"/>
              </w:rPr>
            </w:pPr>
            <w:r w:rsidRPr="009B30CE">
              <w:rPr>
                <w:color w:val="000000"/>
                <w:lang w:eastAsia="en-US"/>
              </w:rPr>
              <w:t>Vasaris</w:t>
            </w:r>
          </w:p>
        </w:tc>
        <w:tc>
          <w:tcPr>
            <w:tcW w:w="1701" w:type="dxa"/>
            <w:tcBorders>
              <w:top w:val="nil"/>
              <w:left w:val="nil"/>
              <w:bottom w:val="single" w:sz="4" w:space="0" w:color="auto"/>
              <w:right w:val="single" w:sz="4" w:space="0" w:color="auto"/>
            </w:tcBorders>
            <w:shd w:val="clear" w:color="auto" w:fill="auto"/>
            <w:vAlign w:val="center"/>
          </w:tcPr>
          <w:p w14:paraId="1C591CA3" w14:textId="77777777" w:rsidR="00AA6E4F" w:rsidRPr="009B30CE" w:rsidRDefault="00AA6E4F" w:rsidP="008A3CB6">
            <w:pPr>
              <w:jc w:val="both"/>
              <w:rPr>
                <w:color w:val="000000"/>
                <w:lang w:eastAsia="en-US"/>
              </w:rPr>
            </w:pPr>
            <w:r w:rsidRPr="009B30CE">
              <w:rPr>
                <w:color w:val="000000"/>
                <w:lang w:eastAsia="en-US"/>
              </w:rPr>
              <w:t>46706</w:t>
            </w:r>
          </w:p>
        </w:tc>
        <w:tc>
          <w:tcPr>
            <w:tcW w:w="1134" w:type="dxa"/>
            <w:tcBorders>
              <w:top w:val="nil"/>
              <w:left w:val="nil"/>
              <w:bottom w:val="single" w:sz="4" w:space="0" w:color="auto"/>
              <w:right w:val="single" w:sz="4" w:space="0" w:color="auto"/>
            </w:tcBorders>
            <w:shd w:val="clear" w:color="auto" w:fill="auto"/>
            <w:vAlign w:val="center"/>
          </w:tcPr>
          <w:p w14:paraId="1C591CA4" w14:textId="77777777" w:rsidR="00AA6E4F" w:rsidRPr="009B30CE" w:rsidRDefault="00AA6E4F" w:rsidP="008A3CB6">
            <w:pPr>
              <w:jc w:val="both"/>
              <w:rPr>
                <w:color w:val="000000"/>
                <w:lang w:eastAsia="en-US"/>
              </w:rPr>
            </w:pPr>
            <w:r w:rsidRPr="009B30CE">
              <w:rPr>
                <w:color w:val="000000"/>
                <w:lang w:eastAsia="en-US"/>
              </w:rPr>
              <w:t>76,34</w:t>
            </w:r>
          </w:p>
        </w:tc>
        <w:tc>
          <w:tcPr>
            <w:tcW w:w="1347" w:type="dxa"/>
            <w:tcBorders>
              <w:top w:val="nil"/>
              <w:left w:val="nil"/>
              <w:bottom w:val="single" w:sz="4" w:space="0" w:color="auto"/>
              <w:right w:val="single" w:sz="4" w:space="0" w:color="auto"/>
            </w:tcBorders>
            <w:shd w:val="clear" w:color="auto" w:fill="auto"/>
            <w:vAlign w:val="center"/>
          </w:tcPr>
          <w:p w14:paraId="1C591CA5" w14:textId="77777777" w:rsidR="00AA6E4F" w:rsidRPr="009B30CE" w:rsidRDefault="00AA6E4F" w:rsidP="008A3CB6">
            <w:pPr>
              <w:jc w:val="both"/>
              <w:rPr>
                <w:color w:val="000000"/>
                <w:lang w:eastAsia="en-US"/>
              </w:rPr>
            </w:pPr>
            <w:r w:rsidRPr="009B30CE">
              <w:rPr>
                <w:color w:val="000000"/>
                <w:lang w:eastAsia="en-US"/>
              </w:rPr>
              <w:t>320</w:t>
            </w:r>
          </w:p>
        </w:tc>
        <w:tc>
          <w:tcPr>
            <w:tcW w:w="1417" w:type="dxa"/>
            <w:tcBorders>
              <w:top w:val="nil"/>
              <w:left w:val="nil"/>
              <w:bottom w:val="single" w:sz="4" w:space="0" w:color="auto"/>
              <w:right w:val="single" w:sz="4" w:space="0" w:color="auto"/>
            </w:tcBorders>
            <w:shd w:val="clear" w:color="auto" w:fill="auto"/>
            <w:vAlign w:val="center"/>
          </w:tcPr>
          <w:p w14:paraId="1C591CA6" w14:textId="77777777" w:rsidR="00AA6E4F" w:rsidRPr="009B30CE" w:rsidRDefault="00AA6E4F" w:rsidP="008A3CB6">
            <w:pPr>
              <w:jc w:val="both"/>
              <w:rPr>
                <w:color w:val="000000"/>
                <w:lang w:eastAsia="en-US"/>
              </w:rPr>
            </w:pPr>
            <w:r>
              <w:rPr>
                <w:color w:val="000000"/>
                <w:lang w:eastAsia="en-US"/>
              </w:rPr>
              <w:t>12519</w:t>
            </w:r>
          </w:p>
        </w:tc>
        <w:tc>
          <w:tcPr>
            <w:tcW w:w="1418" w:type="dxa"/>
            <w:tcBorders>
              <w:top w:val="nil"/>
              <w:left w:val="nil"/>
              <w:bottom w:val="single" w:sz="4" w:space="0" w:color="auto"/>
              <w:right w:val="single" w:sz="4" w:space="0" w:color="auto"/>
            </w:tcBorders>
            <w:shd w:val="clear" w:color="auto" w:fill="auto"/>
            <w:vAlign w:val="center"/>
          </w:tcPr>
          <w:p w14:paraId="1C591CA7" w14:textId="77777777" w:rsidR="00AA6E4F" w:rsidRPr="009B30CE" w:rsidRDefault="00AA6E4F" w:rsidP="008A3CB6">
            <w:pPr>
              <w:jc w:val="both"/>
              <w:rPr>
                <w:color w:val="000000"/>
                <w:lang w:eastAsia="en-US"/>
              </w:rPr>
            </w:pPr>
            <w:r>
              <w:rPr>
                <w:color w:val="000000"/>
                <w:lang w:eastAsia="en-US"/>
              </w:rPr>
              <w:t>25,10</w:t>
            </w:r>
          </w:p>
        </w:tc>
        <w:tc>
          <w:tcPr>
            <w:tcW w:w="1190" w:type="dxa"/>
            <w:tcBorders>
              <w:top w:val="nil"/>
              <w:left w:val="nil"/>
              <w:bottom w:val="single" w:sz="4" w:space="0" w:color="auto"/>
              <w:right w:val="single" w:sz="4" w:space="0" w:color="auto"/>
            </w:tcBorders>
            <w:shd w:val="clear" w:color="auto" w:fill="auto"/>
            <w:vAlign w:val="center"/>
          </w:tcPr>
          <w:p w14:paraId="1C591CA8" w14:textId="77777777" w:rsidR="00AA6E4F" w:rsidRPr="009B30CE" w:rsidRDefault="00AA6E4F" w:rsidP="008A3CB6">
            <w:pPr>
              <w:jc w:val="both"/>
              <w:rPr>
                <w:color w:val="000000"/>
                <w:lang w:eastAsia="en-US"/>
              </w:rPr>
            </w:pPr>
            <w:r>
              <w:rPr>
                <w:color w:val="000000"/>
                <w:lang w:eastAsia="en-US"/>
              </w:rPr>
              <w:t>3</w:t>
            </w:r>
          </w:p>
        </w:tc>
      </w:tr>
      <w:tr w:rsidR="00AA6E4F" w:rsidRPr="009B30CE" w14:paraId="1C591CB1" w14:textId="77777777" w:rsidTr="00F112AB">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C591CAA" w14:textId="77777777" w:rsidR="00AA6E4F" w:rsidRPr="009B30CE" w:rsidRDefault="00AA6E4F" w:rsidP="008A3CB6">
            <w:pPr>
              <w:jc w:val="both"/>
              <w:rPr>
                <w:color w:val="000000"/>
                <w:lang w:eastAsia="en-US"/>
              </w:rPr>
            </w:pPr>
            <w:r w:rsidRPr="009B30CE">
              <w:rPr>
                <w:color w:val="000000"/>
                <w:lang w:eastAsia="en-US"/>
              </w:rPr>
              <w:t>Kovas</w:t>
            </w:r>
          </w:p>
        </w:tc>
        <w:tc>
          <w:tcPr>
            <w:tcW w:w="1701" w:type="dxa"/>
            <w:tcBorders>
              <w:top w:val="nil"/>
              <w:left w:val="nil"/>
              <w:bottom w:val="single" w:sz="4" w:space="0" w:color="auto"/>
              <w:right w:val="single" w:sz="4" w:space="0" w:color="auto"/>
            </w:tcBorders>
            <w:shd w:val="clear" w:color="auto" w:fill="auto"/>
            <w:vAlign w:val="center"/>
          </w:tcPr>
          <w:p w14:paraId="1C591CAB" w14:textId="77777777" w:rsidR="00AA6E4F" w:rsidRPr="009B30CE" w:rsidRDefault="00AA6E4F" w:rsidP="008A3CB6">
            <w:pPr>
              <w:jc w:val="both"/>
              <w:rPr>
                <w:color w:val="000000"/>
                <w:lang w:eastAsia="en-US"/>
              </w:rPr>
            </w:pPr>
            <w:r w:rsidRPr="009B30CE">
              <w:rPr>
                <w:color w:val="000000"/>
                <w:lang w:eastAsia="en-US"/>
              </w:rPr>
              <w:t>24214</w:t>
            </w:r>
          </w:p>
        </w:tc>
        <w:tc>
          <w:tcPr>
            <w:tcW w:w="1134" w:type="dxa"/>
            <w:tcBorders>
              <w:top w:val="nil"/>
              <w:left w:val="nil"/>
              <w:bottom w:val="single" w:sz="4" w:space="0" w:color="auto"/>
              <w:right w:val="single" w:sz="4" w:space="0" w:color="auto"/>
            </w:tcBorders>
            <w:shd w:val="clear" w:color="auto" w:fill="auto"/>
            <w:vAlign w:val="center"/>
          </w:tcPr>
          <w:p w14:paraId="1C591CAC" w14:textId="77777777" w:rsidR="00AA6E4F" w:rsidRPr="009B30CE" w:rsidRDefault="00AA6E4F" w:rsidP="008A3CB6">
            <w:pPr>
              <w:jc w:val="both"/>
              <w:rPr>
                <w:color w:val="000000"/>
                <w:lang w:eastAsia="en-US"/>
              </w:rPr>
            </w:pPr>
            <w:r w:rsidRPr="009B30CE">
              <w:rPr>
                <w:color w:val="000000"/>
                <w:lang w:eastAsia="en-US"/>
              </w:rPr>
              <w:t>35,46</w:t>
            </w:r>
          </w:p>
        </w:tc>
        <w:tc>
          <w:tcPr>
            <w:tcW w:w="1347" w:type="dxa"/>
            <w:tcBorders>
              <w:top w:val="nil"/>
              <w:left w:val="nil"/>
              <w:bottom w:val="single" w:sz="4" w:space="0" w:color="auto"/>
              <w:right w:val="single" w:sz="4" w:space="0" w:color="auto"/>
            </w:tcBorders>
            <w:shd w:val="clear" w:color="auto" w:fill="auto"/>
            <w:vAlign w:val="center"/>
          </w:tcPr>
          <w:p w14:paraId="1C591CAD" w14:textId="77777777" w:rsidR="00AA6E4F" w:rsidRPr="009B30CE" w:rsidRDefault="00AA6E4F" w:rsidP="008A3CB6">
            <w:pPr>
              <w:jc w:val="both"/>
              <w:rPr>
                <w:color w:val="000000"/>
                <w:lang w:eastAsia="en-US"/>
              </w:rPr>
            </w:pPr>
            <w:r w:rsidRPr="009B30CE">
              <w:rPr>
                <w:color w:val="000000"/>
                <w:lang w:eastAsia="en-US"/>
              </w:rPr>
              <w:t>140</w:t>
            </w:r>
          </w:p>
        </w:tc>
        <w:tc>
          <w:tcPr>
            <w:tcW w:w="1417" w:type="dxa"/>
            <w:tcBorders>
              <w:top w:val="nil"/>
              <w:left w:val="nil"/>
              <w:bottom w:val="single" w:sz="4" w:space="0" w:color="auto"/>
              <w:right w:val="single" w:sz="4" w:space="0" w:color="auto"/>
            </w:tcBorders>
            <w:shd w:val="clear" w:color="auto" w:fill="auto"/>
            <w:vAlign w:val="center"/>
          </w:tcPr>
          <w:p w14:paraId="1C591CAE" w14:textId="77777777" w:rsidR="00AA6E4F" w:rsidRPr="009B30CE" w:rsidRDefault="00AA6E4F" w:rsidP="008A3CB6">
            <w:pPr>
              <w:jc w:val="both"/>
              <w:rPr>
                <w:color w:val="000000"/>
                <w:lang w:eastAsia="en-US"/>
              </w:rPr>
            </w:pPr>
            <w:r>
              <w:rPr>
                <w:color w:val="000000"/>
                <w:lang w:eastAsia="en-US"/>
              </w:rPr>
              <w:t>23492</w:t>
            </w:r>
          </w:p>
        </w:tc>
        <w:tc>
          <w:tcPr>
            <w:tcW w:w="1418" w:type="dxa"/>
            <w:tcBorders>
              <w:top w:val="nil"/>
              <w:left w:val="nil"/>
              <w:bottom w:val="single" w:sz="4" w:space="0" w:color="auto"/>
              <w:right w:val="single" w:sz="4" w:space="0" w:color="auto"/>
            </w:tcBorders>
            <w:shd w:val="clear" w:color="auto" w:fill="auto"/>
            <w:vAlign w:val="center"/>
          </w:tcPr>
          <w:p w14:paraId="1C591CAF" w14:textId="77777777" w:rsidR="00AA6E4F" w:rsidRPr="009B30CE" w:rsidRDefault="00AA6E4F" w:rsidP="008A3CB6">
            <w:pPr>
              <w:jc w:val="both"/>
              <w:rPr>
                <w:color w:val="000000"/>
                <w:lang w:eastAsia="en-US"/>
              </w:rPr>
            </w:pPr>
            <w:r>
              <w:rPr>
                <w:color w:val="000000"/>
                <w:lang w:eastAsia="en-US"/>
              </w:rPr>
              <w:t>40,28</w:t>
            </w:r>
          </w:p>
        </w:tc>
        <w:tc>
          <w:tcPr>
            <w:tcW w:w="1190" w:type="dxa"/>
            <w:tcBorders>
              <w:top w:val="nil"/>
              <w:left w:val="nil"/>
              <w:bottom w:val="single" w:sz="4" w:space="0" w:color="auto"/>
              <w:right w:val="single" w:sz="4" w:space="0" w:color="auto"/>
            </w:tcBorders>
            <w:shd w:val="clear" w:color="auto" w:fill="auto"/>
            <w:vAlign w:val="center"/>
          </w:tcPr>
          <w:p w14:paraId="1C591CB0" w14:textId="77777777" w:rsidR="00AA6E4F" w:rsidRPr="009B30CE" w:rsidRDefault="00AA6E4F" w:rsidP="008A3CB6">
            <w:pPr>
              <w:jc w:val="both"/>
              <w:rPr>
                <w:color w:val="000000"/>
                <w:lang w:eastAsia="en-US"/>
              </w:rPr>
            </w:pPr>
            <w:r>
              <w:rPr>
                <w:color w:val="000000"/>
                <w:lang w:eastAsia="en-US"/>
              </w:rPr>
              <w:t>120</w:t>
            </w:r>
          </w:p>
        </w:tc>
      </w:tr>
      <w:tr w:rsidR="00AA6E4F" w:rsidRPr="009B30CE" w14:paraId="1C591CB9" w14:textId="77777777" w:rsidTr="00F112AB">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C591CB2" w14:textId="77777777" w:rsidR="00AA6E4F" w:rsidRPr="009B30CE" w:rsidRDefault="00AA6E4F" w:rsidP="008A3CB6">
            <w:pPr>
              <w:jc w:val="both"/>
              <w:rPr>
                <w:color w:val="000000"/>
                <w:lang w:eastAsia="en-US"/>
              </w:rPr>
            </w:pPr>
            <w:r w:rsidRPr="009B30CE">
              <w:rPr>
                <w:color w:val="000000"/>
                <w:lang w:eastAsia="en-US"/>
              </w:rPr>
              <w:t>Balandis</w:t>
            </w:r>
          </w:p>
        </w:tc>
        <w:tc>
          <w:tcPr>
            <w:tcW w:w="1701" w:type="dxa"/>
            <w:tcBorders>
              <w:top w:val="nil"/>
              <w:left w:val="nil"/>
              <w:bottom w:val="single" w:sz="4" w:space="0" w:color="auto"/>
              <w:right w:val="single" w:sz="4" w:space="0" w:color="auto"/>
            </w:tcBorders>
            <w:shd w:val="clear" w:color="auto" w:fill="auto"/>
            <w:vAlign w:val="center"/>
          </w:tcPr>
          <w:p w14:paraId="1C591CB3" w14:textId="77777777" w:rsidR="00AA6E4F" w:rsidRPr="009B30CE" w:rsidRDefault="00AA6E4F" w:rsidP="008A3CB6">
            <w:pPr>
              <w:jc w:val="both"/>
              <w:rPr>
                <w:color w:val="000000"/>
                <w:lang w:eastAsia="en-US"/>
              </w:rPr>
            </w:pPr>
            <w:r w:rsidRPr="009B30CE">
              <w:rPr>
                <w:color w:val="000000"/>
                <w:lang w:eastAsia="en-US"/>
              </w:rPr>
              <w:t>2635</w:t>
            </w:r>
          </w:p>
        </w:tc>
        <w:tc>
          <w:tcPr>
            <w:tcW w:w="1134" w:type="dxa"/>
            <w:tcBorders>
              <w:top w:val="nil"/>
              <w:left w:val="nil"/>
              <w:bottom w:val="single" w:sz="4" w:space="0" w:color="auto"/>
              <w:right w:val="single" w:sz="4" w:space="0" w:color="auto"/>
            </w:tcBorders>
            <w:shd w:val="clear" w:color="auto" w:fill="auto"/>
            <w:vAlign w:val="center"/>
          </w:tcPr>
          <w:p w14:paraId="1C591CB4" w14:textId="77777777" w:rsidR="00AA6E4F" w:rsidRPr="009B30CE" w:rsidRDefault="00AA6E4F" w:rsidP="008A3CB6">
            <w:pPr>
              <w:jc w:val="both"/>
              <w:rPr>
                <w:color w:val="000000"/>
                <w:lang w:eastAsia="en-US"/>
              </w:rPr>
            </w:pPr>
            <w:r w:rsidRPr="009B30CE">
              <w:rPr>
                <w:color w:val="000000"/>
                <w:lang w:eastAsia="en-US"/>
              </w:rPr>
              <w:t>6,68</w:t>
            </w:r>
          </w:p>
        </w:tc>
        <w:tc>
          <w:tcPr>
            <w:tcW w:w="1347" w:type="dxa"/>
            <w:tcBorders>
              <w:top w:val="nil"/>
              <w:left w:val="nil"/>
              <w:bottom w:val="single" w:sz="4" w:space="0" w:color="auto"/>
              <w:right w:val="single" w:sz="4" w:space="0" w:color="auto"/>
            </w:tcBorders>
            <w:shd w:val="clear" w:color="auto" w:fill="auto"/>
            <w:vAlign w:val="center"/>
          </w:tcPr>
          <w:p w14:paraId="1C591CB5" w14:textId="77777777" w:rsidR="00AA6E4F" w:rsidRPr="009B30CE" w:rsidRDefault="00AA6E4F" w:rsidP="008A3CB6">
            <w:pPr>
              <w:jc w:val="both"/>
              <w:rPr>
                <w:color w:val="000000"/>
                <w:lang w:eastAsia="en-US"/>
              </w:rPr>
            </w:pPr>
            <w:r w:rsidRPr="009B30CE">
              <w:rPr>
                <w:color w:val="000000"/>
                <w:lang w:eastAsia="en-US"/>
              </w:rPr>
              <w:t>1</w:t>
            </w:r>
          </w:p>
        </w:tc>
        <w:tc>
          <w:tcPr>
            <w:tcW w:w="1417" w:type="dxa"/>
            <w:tcBorders>
              <w:top w:val="nil"/>
              <w:left w:val="nil"/>
              <w:bottom w:val="single" w:sz="4" w:space="0" w:color="auto"/>
              <w:right w:val="single" w:sz="4" w:space="0" w:color="auto"/>
            </w:tcBorders>
            <w:shd w:val="clear" w:color="auto" w:fill="auto"/>
            <w:vAlign w:val="center"/>
          </w:tcPr>
          <w:p w14:paraId="1C591CB6" w14:textId="77777777" w:rsidR="00AA6E4F" w:rsidRPr="009B30CE" w:rsidRDefault="00AA6E4F" w:rsidP="008A3CB6">
            <w:pPr>
              <w:jc w:val="both"/>
              <w:rPr>
                <w:color w:val="000000"/>
                <w:lang w:eastAsia="en-US"/>
              </w:rPr>
            </w:pPr>
            <w:r>
              <w:rPr>
                <w:color w:val="000000"/>
                <w:lang w:eastAsia="en-US"/>
              </w:rPr>
              <w:t>23754</w:t>
            </w:r>
          </w:p>
        </w:tc>
        <w:tc>
          <w:tcPr>
            <w:tcW w:w="1418" w:type="dxa"/>
            <w:tcBorders>
              <w:top w:val="nil"/>
              <w:left w:val="nil"/>
              <w:bottom w:val="single" w:sz="4" w:space="0" w:color="auto"/>
              <w:right w:val="single" w:sz="4" w:space="0" w:color="auto"/>
            </w:tcBorders>
            <w:shd w:val="clear" w:color="auto" w:fill="auto"/>
            <w:vAlign w:val="center"/>
          </w:tcPr>
          <w:p w14:paraId="1C591CB7" w14:textId="77777777" w:rsidR="00AA6E4F" w:rsidRPr="009B30CE" w:rsidRDefault="00AA6E4F" w:rsidP="008A3CB6">
            <w:pPr>
              <w:jc w:val="both"/>
              <w:rPr>
                <w:color w:val="000000"/>
                <w:lang w:eastAsia="en-US"/>
              </w:rPr>
            </w:pPr>
            <w:r>
              <w:rPr>
                <w:color w:val="000000"/>
                <w:lang w:eastAsia="en-US"/>
              </w:rPr>
              <w:t>33,01</w:t>
            </w:r>
          </w:p>
        </w:tc>
        <w:tc>
          <w:tcPr>
            <w:tcW w:w="1190" w:type="dxa"/>
            <w:tcBorders>
              <w:top w:val="nil"/>
              <w:left w:val="nil"/>
              <w:bottom w:val="single" w:sz="4" w:space="0" w:color="auto"/>
              <w:right w:val="single" w:sz="4" w:space="0" w:color="auto"/>
            </w:tcBorders>
            <w:shd w:val="clear" w:color="auto" w:fill="auto"/>
            <w:vAlign w:val="center"/>
          </w:tcPr>
          <w:p w14:paraId="1C591CB8" w14:textId="77777777" w:rsidR="00AA6E4F" w:rsidRPr="009B30CE" w:rsidRDefault="00AA6E4F" w:rsidP="008A3CB6">
            <w:pPr>
              <w:jc w:val="both"/>
              <w:rPr>
                <w:color w:val="000000"/>
                <w:lang w:eastAsia="en-US"/>
              </w:rPr>
            </w:pPr>
            <w:r>
              <w:rPr>
                <w:color w:val="000000"/>
                <w:lang w:eastAsia="en-US"/>
              </w:rPr>
              <w:t>80</w:t>
            </w:r>
          </w:p>
        </w:tc>
      </w:tr>
      <w:tr w:rsidR="00AA6E4F" w:rsidRPr="009B30CE" w14:paraId="1C591CC1" w14:textId="77777777" w:rsidTr="00F112AB">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C591CBA" w14:textId="77777777" w:rsidR="00AA6E4F" w:rsidRPr="009B30CE" w:rsidRDefault="00AA6E4F" w:rsidP="008A3CB6">
            <w:pPr>
              <w:jc w:val="both"/>
              <w:rPr>
                <w:color w:val="000000"/>
                <w:lang w:eastAsia="en-US"/>
              </w:rPr>
            </w:pPr>
            <w:r w:rsidRPr="009B30CE">
              <w:rPr>
                <w:color w:val="000000"/>
                <w:lang w:eastAsia="en-US"/>
              </w:rPr>
              <w:t>Gegužė</w:t>
            </w:r>
          </w:p>
        </w:tc>
        <w:tc>
          <w:tcPr>
            <w:tcW w:w="1701" w:type="dxa"/>
            <w:tcBorders>
              <w:top w:val="nil"/>
              <w:left w:val="nil"/>
              <w:bottom w:val="single" w:sz="4" w:space="0" w:color="auto"/>
              <w:right w:val="single" w:sz="4" w:space="0" w:color="auto"/>
            </w:tcBorders>
            <w:shd w:val="clear" w:color="auto" w:fill="auto"/>
            <w:vAlign w:val="center"/>
          </w:tcPr>
          <w:p w14:paraId="1C591CBB" w14:textId="77777777" w:rsidR="00AA6E4F" w:rsidRPr="009B30CE" w:rsidRDefault="00AA6E4F" w:rsidP="008A3CB6">
            <w:pPr>
              <w:jc w:val="both"/>
              <w:rPr>
                <w:color w:val="000000"/>
                <w:lang w:eastAsia="en-US"/>
              </w:rPr>
            </w:pPr>
            <w:r w:rsidRPr="009B30CE">
              <w:rPr>
                <w:color w:val="000000"/>
                <w:lang w:eastAsia="en-US"/>
              </w:rPr>
              <w:t>2005</w:t>
            </w:r>
          </w:p>
        </w:tc>
        <w:tc>
          <w:tcPr>
            <w:tcW w:w="1134" w:type="dxa"/>
            <w:tcBorders>
              <w:top w:val="nil"/>
              <w:left w:val="nil"/>
              <w:bottom w:val="single" w:sz="4" w:space="0" w:color="auto"/>
              <w:right w:val="single" w:sz="4" w:space="0" w:color="auto"/>
            </w:tcBorders>
            <w:shd w:val="clear" w:color="auto" w:fill="auto"/>
            <w:vAlign w:val="center"/>
          </w:tcPr>
          <w:p w14:paraId="1C591CBC" w14:textId="77777777" w:rsidR="00AA6E4F" w:rsidRPr="009B30CE" w:rsidRDefault="00AA6E4F" w:rsidP="008A3CB6">
            <w:pPr>
              <w:jc w:val="both"/>
              <w:rPr>
                <w:color w:val="000000"/>
                <w:lang w:eastAsia="en-US"/>
              </w:rPr>
            </w:pPr>
            <w:r w:rsidRPr="009B30CE">
              <w:rPr>
                <w:color w:val="000000"/>
                <w:lang w:eastAsia="en-US"/>
              </w:rPr>
              <w:t>0</w:t>
            </w:r>
          </w:p>
        </w:tc>
        <w:tc>
          <w:tcPr>
            <w:tcW w:w="1347" w:type="dxa"/>
            <w:tcBorders>
              <w:top w:val="nil"/>
              <w:left w:val="nil"/>
              <w:bottom w:val="single" w:sz="4" w:space="0" w:color="auto"/>
              <w:right w:val="single" w:sz="4" w:space="0" w:color="auto"/>
            </w:tcBorders>
            <w:shd w:val="clear" w:color="auto" w:fill="auto"/>
            <w:vAlign w:val="center"/>
          </w:tcPr>
          <w:p w14:paraId="1C591CBD" w14:textId="77777777" w:rsidR="00AA6E4F" w:rsidRPr="009B30CE" w:rsidRDefault="00AA6E4F" w:rsidP="008A3CB6">
            <w:pPr>
              <w:jc w:val="both"/>
              <w:rPr>
                <w:color w:val="000000"/>
                <w:lang w:eastAsia="en-US"/>
              </w:rPr>
            </w:pPr>
            <w:r w:rsidRPr="009B30CE">
              <w:rPr>
                <w:color w:val="000000"/>
                <w:lang w:eastAsia="en-US"/>
              </w:rPr>
              <w:t>1</w:t>
            </w:r>
          </w:p>
        </w:tc>
        <w:tc>
          <w:tcPr>
            <w:tcW w:w="1417" w:type="dxa"/>
            <w:tcBorders>
              <w:top w:val="nil"/>
              <w:left w:val="nil"/>
              <w:bottom w:val="single" w:sz="4" w:space="0" w:color="auto"/>
              <w:right w:val="single" w:sz="4" w:space="0" w:color="auto"/>
            </w:tcBorders>
            <w:shd w:val="clear" w:color="auto" w:fill="auto"/>
            <w:vAlign w:val="center"/>
          </w:tcPr>
          <w:p w14:paraId="1C591CBE" w14:textId="77777777" w:rsidR="00AA6E4F" w:rsidRPr="009B30CE" w:rsidRDefault="00EC3C02" w:rsidP="008A3CB6">
            <w:pPr>
              <w:jc w:val="both"/>
              <w:rPr>
                <w:color w:val="000000"/>
                <w:lang w:eastAsia="en-US"/>
              </w:rPr>
            </w:pPr>
            <w:r>
              <w:rPr>
                <w:color w:val="000000"/>
                <w:lang w:eastAsia="en-US"/>
              </w:rPr>
              <w:t>28631</w:t>
            </w:r>
          </w:p>
        </w:tc>
        <w:tc>
          <w:tcPr>
            <w:tcW w:w="1418" w:type="dxa"/>
            <w:tcBorders>
              <w:top w:val="nil"/>
              <w:left w:val="nil"/>
              <w:bottom w:val="single" w:sz="4" w:space="0" w:color="auto"/>
              <w:right w:val="single" w:sz="4" w:space="0" w:color="auto"/>
            </w:tcBorders>
            <w:shd w:val="clear" w:color="auto" w:fill="auto"/>
            <w:vAlign w:val="center"/>
          </w:tcPr>
          <w:p w14:paraId="1C591CBF" w14:textId="77777777" w:rsidR="00AA6E4F" w:rsidRPr="009B30CE" w:rsidRDefault="00EC3C02" w:rsidP="008A3CB6">
            <w:pPr>
              <w:jc w:val="both"/>
              <w:rPr>
                <w:color w:val="000000"/>
                <w:lang w:eastAsia="en-US"/>
              </w:rPr>
            </w:pPr>
            <w:r>
              <w:rPr>
                <w:color w:val="000000"/>
                <w:lang w:eastAsia="en-US"/>
              </w:rPr>
              <w:t>33,18</w:t>
            </w:r>
          </w:p>
        </w:tc>
        <w:tc>
          <w:tcPr>
            <w:tcW w:w="1190" w:type="dxa"/>
            <w:tcBorders>
              <w:top w:val="nil"/>
              <w:left w:val="nil"/>
              <w:bottom w:val="single" w:sz="4" w:space="0" w:color="auto"/>
              <w:right w:val="single" w:sz="4" w:space="0" w:color="auto"/>
            </w:tcBorders>
            <w:shd w:val="clear" w:color="auto" w:fill="auto"/>
            <w:vAlign w:val="center"/>
          </w:tcPr>
          <w:p w14:paraId="1C591CC0" w14:textId="77777777" w:rsidR="00AA6E4F" w:rsidRPr="009B30CE" w:rsidRDefault="00EC3C02" w:rsidP="008A3CB6">
            <w:pPr>
              <w:jc w:val="both"/>
              <w:rPr>
                <w:color w:val="000000"/>
                <w:lang w:eastAsia="en-US"/>
              </w:rPr>
            </w:pPr>
            <w:r>
              <w:rPr>
                <w:color w:val="000000"/>
                <w:lang w:eastAsia="en-US"/>
              </w:rPr>
              <w:t>165</w:t>
            </w:r>
          </w:p>
        </w:tc>
      </w:tr>
      <w:tr w:rsidR="00AA6E4F" w:rsidRPr="009B30CE" w14:paraId="1C591CC9" w14:textId="77777777" w:rsidTr="00F112AB">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C591CC2" w14:textId="77777777" w:rsidR="00AA6E4F" w:rsidRPr="009B30CE" w:rsidRDefault="00AA6E4F" w:rsidP="008A3CB6">
            <w:pPr>
              <w:jc w:val="both"/>
              <w:rPr>
                <w:color w:val="000000"/>
                <w:lang w:eastAsia="en-US"/>
              </w:rPr>
            </w:pPr>
            <w:r w:rsidRPr="009B30CE">
              <w:rPr>
                <w:color w:val="000000"/>
                <w:lang w:eastAsia="en-US"/>
              </w:rPr>
              <w:t>Birželis</w:t>
            </w:r>
          </w:p>
        </w:tc>
        <w:tc>
          <w:tcPr>
            <w:tcW w:w="1701" w:type="dxa"/>
            <w:tcBorders>
              <w:top w:val="nil"/>
              <w:left w:val="nil"/>
              <w:bottom w:val="single" w:sz="4" w:space="0" w:color="auto"/>
              <w:right w:val="single" w:sz="4" w:space="0" w:color="auto"/>
            </w:tcBorders>
            <w:shd w:val="clear" w:color="auto" w:fill="auto"/>
            <w:vAlign w:val="center"/>
          </w:tcPr>
          <w:p w14:paraId="1C591CC3" w14:textId="77777777" w:rsidR="00AA6E4F" w:rsidRPr="009B30CE" w:rsidRDefault="00AA6E4F" w:rsidP="008A3CB6">
            <w:pPr>
              <w:jc w:val="both"/>
              <w:rPr>
                <w:color w:val="000000"/>
                <w:lang w:eastAsia="en-US"/>
              </w:rPr>
            </w:pPr>
            <w:r w:rsidRPr="009B30CE">
              <w:rPr>
                <w:color w:val="000000"/>
                <w:lang w:eastAsia="en-US"/>
              </w:rPr>
              <w:t>1146</w:t>
            </w:r>
          </w:p>
        </w:tc>
        <w:tc>
          <w:tcPr>
            <w:tcW w:w="1134" w:type="dxa"/>
            <w:tcBorders>
              <w:top w:val="nil"/>
              <w:left w:val="nil"/>
              <w:bottom w:val="single" w:sz="4" w:space="0" w:color="auto"/>
              <w:right w:val="single" w:sz="4" w:space="0" w:color="auto"/>
            </w:tcBorders>
            <w:shd w:val="clear" w:color="auto" w:fill="auto"/>
            <w:vAlign w:val="center"/>
          </w:tcPr>
          <w:p w14:paraId="1C591CC4" w14:textId="77777777" w:rsidR="00AA6E4F" w:rsidRPr="009B30CE" w:rsidRDefault="00AA6E4F" w:rsidP="008A3CB6">
            <w:pPr>
              <w:jc w:val="both"/>
              <w:rPr>
                <w:color w:val="000000"/>
                <w:lang w:eastAsia="en-US"/>
              </w:rPr>
            </w:pPr>
            <w:r w:rsidRPr="009B30CE">
              <w:rPr>
                <w:color w:val="000000"/>
                <w:lang w:eastAsia="en-US"/>
              </w:rPr>
              <w:t>0</w:t>
            </w:r>
          </w:p>
        </w:tc>
        <w:tc>
          <w:tcPr>
            <w:tcW w:w="1347" w:type="dxa"/>
            <w:tcBorders>
              <w:top w:val="nil"/>
              <w:left w:val="nil"/>
              <w:bottom w:val="single" w:sz="4" w:space="0" w:color="auto"/>
              <w:right w:val="single" w:sz="4" w:space="0" w:color="auto"/>
            </w:tcBorders>
            <w:shd w:val="clear" w:color="auto" w:fill="auto"/>
            <w:vAlign w:val="center"/>
          </w:tcPr>
          <w:p w14:paraId="1C591CC5" w14:textId="77777777" w:rsidR="00AA6E4F" w:rsidRPr="009B30CE" w:rsidRDefault="00AA6E4F" w:rsidP="008A3CB6">
            <w:pPr>
              <w:jc w:val="both"/>
              <w:rPr>
                <w:color w:val="000000"/>
                <w:lang w:eastAsia="en-US"/>
              </w:rPr>
            </w:pPr>
            <w:r w:rsidRPr="009B30CE">
              <w:rPr>
                <w:color w:val="000000"/>
                <w:lang w:eastAsia="en-US"/>
              </w:rPr>
              <w:t>3</w:t>
            </w:r>
          </w:p>
        </w:tc>
        <w:tc>
          <w:tcPr>
            <w:tcW w:w="1417" w:type="dxa"/>
            <w:tcBorders>
              <w:top w:val="nil"/>
              <w:left w:val="nil"/>
              <w:bottom w:val="single" w:sz="4" w:space="0" w:color="auto"/>
              <w:right w:val="single" w:sz="4" w:space="0" w:color="auto"/>
            </w:tcBorders>
            <w:shd w:val="clear" w:color="auto" w:fill="auto"/>
            <w:vAlign w:val="center"/>
          </w:tcPr>
          <w:p w14:paraId="1C591CC6" w14:textId="77777777" w:rsidR="00AA6E4F" w:rsidRPr="009B30CE" w:rsidRDefault="00EC3C02" w:rsidP="008A3CB6">
            <w:pPr>
              <w:jc w:val="both"/>
              <w:rPr>
                <w:color w:val="000000"/>
                <w:lang w:eastAsia="en-US"/>
              </w:rPr>
            </w:pPr>
            <w:r>
              <w:rPr>
                <w:color w:val="000000"/>
                <w:lang w:eastAsia="en-US"/>
              </w:rPr>
              <w:t>34937</w:t>
            </w:r>
          </w:p>
        </w:tc>
        <w:tc>
          <w:tcPr>
            <w:tcW w:w="1418" w:type="dxa"/>
            <w:tcBorders>
              <w:top w:val="nil"/>
              <w:left w:val="nil"/>
              <w:bottom w:val="single" w:sz="4" w:space="0" w:color="auto"/>
              <w:right w:val="single" w:sz="4" w:space="0" w:color="auto"/>
            </w:tcBorders>
            <w:shd w:val="clear" w:color="auto" w:fill="auto"/>
            <w:vAlign w:val="center"/>
          </w:tcPr>
          <w:p w14:paraId="1C591CC7" w14:textId="77777777" w:rsidR="00AA6E4F" w:rsidRPr="009B30CE" w:rsidRDefault="00EC3C02" w:rsidP="008A3CB6">
            <w:pPr>
              <w:jc w:val="both"/>
              <w:rPr>
                <w:color w:val="000000"/>
                <w:lang w:eastAsia="en-US"/>
              </w:rPr>
            </w:pPr>
            <w:r>
              <w:rPr>
                <w:color w:val="000000"/>
                <w:lang w:eastAsia="en-US"/>
              </w:rPr>
              <w:t>26,35</w:t>
            </w:r>
          </w:p>
        </w:tc>
        <w:tc>
          <w:tcPr>
            <w:tcW w:w="1190" w:type="dxa"/>
            <w:tcBorders>
              <w:top w:val="nil"/>
              <w:left w:val="nil"/>
              <w:bottom w:val="single" w:sz="4" w:space="0" w:color="auto"/>
              <w:right w:val="single" w:sz="4" w:space="0" w:color="auto"/>
            </w:tcBorders>
            <w:shd w:val="clear" w:color="auto" w:fill="auto"/>
            <w:vAlign w:val="center"/>
          </w:tcPr>
          <w:p w14:paraId="1C591CC8" w14:textId="77777777" w:rsidR="00AA6E4F" w:rsidRPr="009B30CE" w:rsidRDefault="00EC3C02" w:rsidP="008A3CB6">
            <w:pPr>
              <w:jc w:val="both"/>
              <w:rPr>
                <w:color w:val="000000"/>
                <w:lang w:eastAsia="en-US"/>
              </w:rPr>
            </w:pPr>
            <w:r>
              <w:rPr>
                <w:color w:val="000000"/>
                <w:lang w:eastAsia="en-US"/>
              </w:rPr>
              <w:t>135</w:t>
            </w:r>
          </w:p>
        </w:tc>
      </w:tr>
      <w:tr w:rsidR="00AA6E4F" w:rsidRPr="009B30CE" w14:paraId="1C591CD1" w14:textId="77777777" w:rsidTr="00F112AB">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C591CCA" w14:textId="77777777" w:rsidR="00AA6E4F" w:rsidRPr="009B30CE" w:rsidRDefault="00AA6E4F" w:rsidP="008A3CB6">
            <w:pPr>
              <w:jc w:val="both"/>
              <w:rPr>
                <w:color w:val="000000"/>
                <w:lang w:eastAsia="en-US"/>
              </w:rPr>
            </w:pPr>
            <w:r w:rsidRPr="009B30CE">
              <w:rPr>
                <w:color w:val="000000"/>
                <w:lang w:eastAsia="en-US"/>
              </w:rPr>
              <w:t>Liepa</w:t>
            </w:r>
          </w:p>
        </w:tc>
        <w:tc>
          <w:tcPr>
            <w:tcW w:w="1701" w:type="dxa"/>
            <w:tcBorders>
              <w:top w:val="nil"/>
              <w:left w:val="nil"/>
              <w:bottom w:val="single" w:sz="4" w:space="0" w:color="auto"/>
              <w:right w:val="single" w:sz="4" w:space="0" w:color="auto"/>
            </w:tcBorders>
            <w:shd w:val="clear" w:color="auto" w:fill="auto"/>
            <w:vAlign w:val="center"/>
          </w:tcPr>
          <w:p w14:paraId="1C591CCB" w14:textId="77777777" w:rsidR="00AA6E4F" w:rsidRPr="009B30CE" w:rsidRDefault="00AA6E4F" w:rsidP="008A3CB6">
            <w:pPr>
              <w:jc w:val="both"/>
              <w:rPr>
                <w:color w:val="000000"/>
                <w:lang w:eastAsia="en-US"/>
              </w:rPr>
            </w:pPr>
            <w:r w:rsidRPr="009B30CE">
              <w:rPr>
                <w:color w:val="000000"/>
                <w:lang w:eastAsia="en-US"/>
              </w:rPr>
              <w:t>1238</w:t>
            </w:r>
          </w:p>
        </w:tc>
        <w:tc>
          <w:tcPr>
            <w:tcW w:w="1134" w:type="dxa"/>
            <w:tcBorders>
              <w:top w:val="nil"/>
              <w:left w:val="nil"/>
              <w:bottom w:val="single" w:sz="4" w:space="0" w:color="auto"/>
              <w:right w:val="single" w:sz="4" w:space="0" w:color="auto"/>
            </w:tcBorders>
            <w:shd w:val="clear" w:color="auto" w:fill="auto"/>
            <w:vAlign w:val="center"/>
          </w:tcPr>
          <w:p w14:paraId="1C591CCC" w14:textId="77777777" w:rsidR="00AA6E4F" w:rsidRPr="009B30CE" w:rsidRDefault="00AA6E4F" w:rsidP="008A3CB6">
            <w:pPr>
              <w:jc w:val="both"/>
              <w:rPr>
                <w:color w:val="000000"/>
                <w:lang w:eastAsia="en-US"/>
              </w:rPr>
            </w:pPr>
            <w:r w:rsidRPr="009B30CE">
              <w:rPr>
                <w:color w:val="000000"/>
                <w:lang w:eastAsia="en-US"/>
              </w:rPr>
              <w:t>0</w:t>
            </w:r>
          </w:p>
        </w:tc>
        <w:tc>
          <w:tcPr>
            <w:tcW w:w="1347" w:type="dxa"/>
            <w:tcBorders>
              <w:top w:val="nil"/>
              <w:left w:val="nil"/>
              <w:bottom w:val="single" w:sz="4" w:space="0" w:color="auto"/>
              <w:right w:val="single" w:sz="4" w:space="0" w:color="auto"/>
            </w:tcBorders>
            <w:shd w:val="clear" w:color="auto" w:fill="auto"/>
            <w:vAlign w:val="center"/>
          </w:tcPr>
          <w:p w14:paraId="1C591CCD" w14:textId="77777777" w:rsidR="00AA6E4F" w:rsidRPr="009B30CE" w:rsidRDefault="00AA6E4F" w:rsidP="008A3CB6">
            <w:pPr>
              <w:jc w:val="both"/>
              <w:rPr>
                <w:color w:val="000000"/>
                <w:lang w:eastAsia="en-US"/>
              </w:rPr>
            </w:pPr>
            <w:r w:rsidRPr="009B30CE">
              <w:rPr>
                <w:color w:val="000000"/>
                <w:lang w:eastAsia="en-US"/>
              </w:rPr>
              <w:t>4</w:t>
            </w:r>
          </w:p>
        </w:tc>
        <w:tc>
          <w:tcPr>
            <w:tcW w:w="1417" w:type="dxa"/>
            <w:tcBorders>
              <w:top w:val="nil"/>
              <w:left w:val="nil"/>
              <w:bottom w:val="single" w:sz="4" w:space="0" w:color="auto"/>
              <w:right w:val="single" w:sz="4" w:space="0" w:color="auto"/>
            </w:tcBorders>
            <w:shd w:val="clear" w:color="auto" w:fill="auto"/>
            <w:vAlign w:val="center"/>
          </w:tcPr>
          <w:p w14:paraId="1C591CCE" w14:textId="77777777" w:rsidR="00AA6E4F" w:rsidRPr="009B30CE" w:rsidRDefault="00EC3C02" w:rsidP="008A3CB6">
            <w:pPr>
              <w:jc w:val="both"/>
              <w:rPr>
                <w:color w:val="000000"/>
                <w:lang w:eastAsia="en-US"/>
              </w:rPr>
            </w:pPr>
            <w:r>
              <w:rPr>
                <w:color w:val="000000"/>
                <w:lang w:eastAsia="en-US"/>
              </w:rPr>
              <w:t>26908</w:t>
            </w:r>
          </w:p>
        </w:tc>
        <w:tc>
          <w:tcPr>
            <w:tcW w:w="1418" w:type="dxa"/>
            <w:tcBorders>
              <w:top w:val="nil"/>
              <w:left w:val="nil"/>
              <w:bottom w:val="single" w:sz="4" w:space="0" w:color="auto"/>
              <w:right w:val="single" w:sz="4" w:space="0" w:color="auto"/>
            </w:tcBorders>
            <w:shd w:val="clear" w:color="auto" w:fill="auto"/>
            <w:vAlign w:val="center"/>
          </w:tcPr>
          <w:p w14:paraId="1C591CCF" w14:textId="77777777" w:rsidR="00AA6E4F" w:rsidRPr="009B30CE" w:rsidRDefault="00EC3C02" w:rsidP="008A3CB6">
            <w:pPr>
              <w:jc w:val="both"/>
              <w:rPr>
                <w:color w:val="000000"/>
                <w:lang w:eastAsia="en-US"/>
              </w:rPr>
            </w:pPr>
            <w:r>
              <w:rPr>
                <w:color w:val="000000"/>
                <w:lang w:eastAsia="en-US"/>
              </w:rPr>
              <w:t>16,13</w:t>
            </w:r>
          </w:p>
        </w:tc>
        <w:tc>
          <w:tcPr>
            <w:tcW w:w="1190" w:type="dxa"/>
            <w:tcBorders>
              <w:top w:val="nil"/>
              <w:left w:val="nil"/>
              <w:bottom w:val="single" w:sz="4" w:space="0" w:color="auto"/>
              <w:right w:val="single" w:sz="4" w:space="0" w:color="auto"/>
            </w:tcBorders>
            <w:shd w:val="clear" w:color="auto" w:fill="auto"/>
            <w:vAlign w:val="center"/>
          </w:tcPr>
          <w:p w14:paraId="1C591CD0" w14:textId="77777777" w:rsidR="00AA6E4F" w:rsidRPr="009B30CE" w:rsidRDefault="00EC3C02" w:rsidP="008A3CB6">
            <w:pPr>
              <w:jc w:val="both"/>
              <w:rPr>
                <w:color w:val="000000"/>
                <w:lang w:eastAsia="en-US"/>
              </w:rPr>
            </w:pPr>
            <w:r>
              <w:rPr>
                <w:color w:val="000000"/>
                <w:lang w:eastAsia="en-US"/>
              </w:rPr>
              <w:t>100</w:t>
            </w:r>
          </w:p>
        </w:tc>
      </w:tr>
      <w:tr w:rsidR="00AA6E4F" w:rsidRPr="009B30CE" w14:paraId="1C591CD9" w14:textId="77777777" w:rsidTr="00F112AB">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C591CD2" w14:textId="77777777" w:rsidR="00AA6E4F" w:rsidRPr="009B30CE" w:rsidRDefault="00AA6E4F" w:rsidP="008A3CB6">
            <w:pPr>
              <w:jc w:val="both"/>
              <w:rPr>
                <w:color w:val="000000"/>
                <w:lang w:eastAsia="en-US"/>
              </w:rPr>
            </w:pPr>
            <w:r w:rsidRPr="009B30CE">
              <w:rPr>
                <w:color w:val="000000"/>
                <w:lang w:eastAsia="en-US"/>
              </w:rPr>
              <w:t>Rugpjūtis</w:t>
            </w:r>
          </w:p>
        </w:tc>
        <w:tc>
          <w:tcPr>
            <w:tcW w:w="1701" w:type="dxa"/>
            <w:tcBorders>
              <w:top w:val="nil"/>
              <w:left w:val="nil"/>
              <w:bottom w:val="single" w:sz="4" w:space="0" w:color="auto"/>
              <w:right w:val="single" w:sz="4" w:space="0" w:color="auto"/>
            </w:tcBorders>
            <w:shd w:val="clear" w:color="auto" w:fill="auto"/>
            <w:vAlign w:val="center"/>
          </w:tcPr>
          <w:p w14:paraId="1C591CD3" w14:textId="77777777" w:rsidR="00AA6E4F" w:rsidRPr="009B30CE" w:rsidRDefault="00AA6E4F" w:rsidP="008A3CB6">
            <w:pPr>
              <w:jc w:val="both"/>
              <w:rPr>
                <w:color w:val="000000"/>
                <w:lang w:eastAsia="en-US"/>
              </w:rPr>
            </w:pPr>
            <w:r w:rsidRPr="009B30CE">
              <w:rPr>
                <w:color w:val="000000"/>
                <w:lang w:eastAsia="en-US"/>
              </w:rPr>
              <w:t>16303</w:t>
            </w:r>
          </w:p>
        </w:tc>
        <w:tc>
          <w:tcPr>
            <w:tcW w:w="1134" w:type="dxa"/>
            <w:tcBorders>
              <w:top w:val="nil"/>
              <w:left w:val="nil"/>
              <w:bottom w:val="single" w:sz="4" w:space="0" w:color="auto"/>
              <w:right w:val="single" w:sz="4" w:space="0" w:color="auto"/>
            </w:tcBorders>
            <w:shd w:val="clear" w:color="auto" w:fill="auto"/>
            <w:vAlign w:val="center"/>
          </w:tcPr>
          <w:p w14:paraId="1C591CD4" w14:textId="77777777" w:rsidR="00AA6E4F" w:rsidRPr="009B30CE" w:rsidRDefault="00AA6E4F" w:rsidP="008A3CB6">
            <w:pPr>
              <w:jc w:val="both"/>
              <w:rPr>
                <w:color w:val="000000"/>
                <w:lang w:eastAsia="en-US"/>
              </w:rPr>
            </w:pPr>
            <w:r w:rsidRPr="009B30CE">
              <w:rPr>
                <w:color w:val="000000"/>
                <w:lang w:eastAsia="en-US"/>
              </w:rPr>
              <w:t>20,29</w:t>
            </w:r>
          </w:p>
        </w:tc>
        <w:tc>
          <w:tcPr>
            <w:tcW w:w="1347" w:type="dxa"/>
            <w:tcBorders>
              <w:top w:val="nil"/>
              <w:left w:val="nil"/>
              <w:bottom w:val="single" w:sz="4" w:space="0" w:color="auto"/>
              <w:right w:val="single" w:sz="4" w:space="0" w:color="auto"/>
            </w:tcBorders>
            <w:shd w:val="clear" w:color="auto" w:fill="auto"/>
            <w:vAlign w:val="center"/>
          </w:tcPr>
          <w:p w14:paraId="1C591CD5" w14:textId="77777777" w:rsidR="00AA6E4F" w:rsidRPr="009B30CE" w:rsidRDefault="00AA6E4F" w:rsidP="008A3CB6">
            <w:pPr>
              <w:jc w:val="both"/>
              <w:rPr>
                <w:color w:val="000000"/>
                <w:lang w:eastAsia="en-US"/>
              </w:rPr>
            </w:pPr>
            <w:r w:rsidRPr="009B30CE">
              <w:rPr>
                <w:color w:val="000000"/>
                <w:lang w:eastAsia="en-US"/>
              </w:rPr>
              <w:t>330</w:t>
            </w:r>
          </w:p>
        </w:tc>
        <w:tc>
          <w:tcPr>
            <w:tcW w:w="1417" w:type="dxa"/>
            <w:tcBorders>
              <w:top w:val="nil"/>
              <w:left w:val="nil"/>
              <w:bottom w:val="single" w:sz="4" w:space="0" w:color="auto"/>
              <w:right w:val="single" w:sz="4" w:space="0" w:color="auto"/>
            </w:tcBorders>
            <w:shd w:val="clear" w:color="auto" w:fill="auto"/>
            <w:vAlign w:val="center"/>
          </w:tcPr>
          <w:p w14:paraId="1C591CD6" w14:textId="77777777" w:rsidR="00AA6E4F" w:rsidRPr="009B30CE" w:rsidRDefault="00EC3C02" w:rsidP="008A3CB6">
            <w:pPr>
              <w:jc w:val="both"/>
              <w:rPr>
                <w:color w:val="000000"/>
                <w:lang w:eastAsia="en-US"/>
              </w:rPr>
            </w:pPr>
            <w:r>
              <w:rPr>
                <w:color w:val="000000"/>
                <w:lang w:eastAsia="en-US"/>
              </w:rPr>
              <w:t>6392</w:t>
            </w:r>
          </w:p>
        </w:tc>
        <w:tc>
          <w:tcPr>
            <w:tcW w:w="1418" w:type="dxa"/>
            <w:tcBorders>
              <w:top w:val="nil"/>
              <w:left w:val="nil"/>
              <w:bottom w:val="single" w:sz="4" w:space="0" w:color="auto"/>
              <w:right w:val="single" w:sz="4" w:space="0" w:color="auto"/>
            </w:tcBorders>
            <w:shd w:val="clear" w:color="auto" w:fill="auto"/>
            <w:vAlign w:val="center"/>
          </w:tcPr>
          <w:p w14:paraId="1C591CD7" w14:textId="77777777" w:rsidR="00AA6E4F" w:rsidRPr="009B30CE" w:rsidRDefault="00EC3C02" w:rsidP="008A3CB6">
            <w:pPr>
              <w:jc w:val="both"/>
              <w:rPr>
                <w:color w:val="000000"/>
                <w:lang w:eastAsia="en-US"/>
              </w:rPr>
            </w:pPr>
            <w:r>
              <w:rPr>
                <w:color w:val="000000"/>
                <w:lang w:eastAsia="en-US"/>
              </w:rPr>
              <w:t>1,15</w:t>
            </w:r>
          </w:p>
        </w:tc>
        <w:tc>
          <w:tcPr>
            <w:tcW w:w="1190" w:type="dxa"/>
            <w:tcBorders>
              <w:top w:val="nil"/>
              <w:left w:val="nil"/>
              <w:bottom w:val="single" w:sz="4" w:space="0" w:color="auto"/>
              <w:right w:val="single" w:sz="4" w:space="0" w:color="auto"/>
            </w:tcBorders>
            <w:shd w:val="clear" w:color="auto" w:fill="auto"/>
            <w:vAlign w:val="center"/>
          </w:tcPr>
          <w:p w14:paraId="1C591CD8" w14:textId="77777777" w:rsidR="00AA6E4F" w:rsidRPr="009B30CE" w:rsidRDefault="00EC3C02" w:rsidP="008A3CB6">
            <w:pPr>
              <w:jc w:val="both"/>
              <w:rPr>
                <w:color w:val="000000"/>
                <w:lang w:eastAsia="en-US"/>
              </w:rPr>
            </w:pPr>
            <w:r>
              <w:rPr>
                <w:color w:val="000000"/>
                <w:lang w:eastAsia="en-US"/>
              </w:rPr>
              <w:t>145</w:t>
            </w:r>
          </w:p>
        </w:tc>
      </w:tr>
      <w:tr w:rsidR="00AA6E4F" w:rsidRPr="009B30CE" w14:paraId="1C591CE1" w14:textId="77777777" w:rsidTr="00F112AB">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C591CDA" w14:textId="77777777" w:rsidR="00AA6E4F" w:rsidRPr="009B30CE" w:rsidRDefault="00AA6E4F" w:rsidP="008A3CB6">
            <w:pPr>
              <w:jc w:val="both"/>
              <w:rPr>
                <w:color w:val="000000"/>
                <w:lang w:eastAsia="en-US"/>
              </w:rPr>
            </w:pPr>
            <w:r w:rsidRPr="009B30CE">
              <w:rPr>
                <w:color w:val="000000"/>
                <w:lang w:eastAsia="en-US"/>
              </w:rPr>
              <w:lastRenderedPageBreak/>
              <w:t>Rugsėjis</w:t>
            </w:r>
          </w:p>
        </w:tc>
        <w:tc>
          <w:tcPr>
            <w:tcW w:w="1701" w:type="dxa"/>
            <w:tcBorders>
              <w:top w:val="nil"/>
              <w:left w:val="nil"/>
              <w:bottom w:val="single" w:sz="4" w:space="0" w:color="auto"/>
              <w:right w:val="single" w:sz="4" w:space="0" w:color="auto"/>
            </w:tcBorders>
            <w:shd w:val="clear" w:color="auto" w:fill="auto"/>
            <w:vAlign w:val="center"/>
          </w:tcPr>
          <w:p w14:paraId="1C591CDB" w14:textId="77777777" w:rsidR="00AA6E4F" w:rsidRPr="009B30CE" w:rsidRDefault="00AA6E4F" w:rsidP="008A3CB6">
            <w:pPr>
              <w:jc w:val="both"/>
              <w:rPr>
                <w:color w:val="000000"/>
                <w:lang w:eastAsia="en-US"/>
              </w:rPr>
            </w:pPr>
            <w:r w:rsidRPr="009B30CE">
              <w:rPr>
                <w:color w:val="000000"/>
                <w:lang w:eastAsia="en-US"/>
              </w:rPr>
              <w:t>48053</w:t>
            </w:r>
          </w:p>
        </w:tc>
        <w:tc>
          <w:tcPr>
            <w:tcW w:w="1134" w:type="dxa"/>
            <w:tcBorders>
              <w:top w:val="nil"/>
              <w:left w:val="nil"/>
              <w:bottom w:val="single" w:sz="4" w:space="0" w:color="auto"/>
              <w:right w:val="single" w:sz="4" w:space="0" w:color="auto"/>
            </w:tcBorders>
            <w:shd w:val="clear" w:color="auto" w:fill="auto"/>
            <w:vAlign w:val="center"/>
          </w:tcPr>
          <w:p w14:paraId="1C591CDC" w14:textId="77777777" w:rsidR="00AA6E4F" w:rsidRPr="009B30CE" w:rsidRDefault="00AA6E4F" w:rsidP="008A3CB6">
            <w:pPr>
              <w:jc w:val="both"/>
              <w:rPr>
                <w:color w:val="000000"/>
                <w:lang w:eastAsia="en-US"/>
              </w:rPr>
            </w:pPr>
            <w:r w:rsidRPr="009B30CE">
              <w:rPr>
                <w:color w:val="000000"/>
                <w:lang w:eastAsia="en-US"/>
              </w:rPr>
              <w:t>45,64</w:t>
            </w:r>
          </w:p>
        </w:tc>
        <w:tc>
          <w:tcPr>
            <w:tcW w:w="1347" w:type="dxa"/>
            <w:tcBorders>
              <w:top w:val="nil"/>
              <w:left w:val="nil"/>
              <w:bottom w:val="single" w:sz="4" w:space="0" w:color="auto"/>
              <w:right w:val="single" w:sz="4" w:space="0" w:color="auto"/>
            </w:tcBorders>
            <w:shd w:val="clear" w:color="auto" w:fill="auto"/>
            <w:vAlign w:val="center"/>
          </w:tcPr>
          <w:p w14:paraId="1C591CDD" w14:textId="77777777" w:rsidR="00AA6E4F" w:rsidRPr="009B30CE" w:rsidRDefault="00AA6E4F" w:rsidP="008A3CB6">
            <w:pPr>
              <w:jc w:val="both"/>
              <w:rPr>
                <w:color w:val="000000"/>
                <w:lang w:eastAsia="en-US"/>
              </w:rPr>
            </w:pPr>
            <w:r w:rsidRPr="009B30CE">
              <w:rPr>
                <w:color w:val="000000"/>
                <w:lang w:eastAsia="en-US"/>
              </w:rPr>
              <w:t>210</w:t>
            </w:r>
          </w:p>
        </w:tc>
        <w:tc>
          <w:tcPr>
            <w:tcW w:w="1417" w:type="dxa"/>
            <w:tcBorders>
              <w:top w:val="nil"/>
              <w:left w:val="nil"/>
              <w:bottom w:val="single" w:sz="4" w:space="0" w:color="auto"/>
              <w:right w:val="single" w:sz="4" w:space="0" w:color="auto"/>
            </w:tcBorders>
            <w:shd w:val="clear" w:color="auto" w:fill="auto"/>
            <w:vAlign w:val="center"/>
          </w:tcPr>
          <w:p w14:paraId="1C591CDE" w14:textId="77777777" w:rsidR="00AA6E4F" w:rsidRPr="009B30CE" w:rsidRDefault="00EC3C02" w:rsidP="008A3CB6">
            <w:pPr>
              <w:jc w:val="both"/>
              <w:rPr>
                <w:color w:val="000000"/>
                <w:lang w:eastAsia="en-US"/>
              </w:rPr>
            </w:pPr>
            <w:r>
              <w:rPr>
                <w:color w:val="000000"/>
                <w:lang w:eastAsia="en-US"/>
              </w:rPr>
              <w:t>37255</w:t>
            </w:r>
          </w:p>
        </w:tc>
        <w:tc>
          <w:tcPr>
            <w:tcW w:w="1418" w:type="dxa"/>
            <w:tcBorders>
              <w:top w:val="nil"/>
              <w:left w:val="nil"/>
              <w:bottom w:val="single" w:sz="4" w:space="0" w:color="auto"/>
              <w:right w:val="single" w:sz="4" w:space="0" w:color="auto"/>
            </w:tcBorders>
            <w:shd w:val="clear" w:color="auto" w:fill="auto"/>
            <w:vAlign w:val="center"/>
          </w:tcPr>
          <w:p w14:paraId="1C591CDF" w14:textId="77777777" w:rsidR="00AA6E4F" w:rsidRPr="009B30CE" w:rsidRDefault="00EC3C02" w:rsidP="008A3CB6">
            <w:pPr>
              <w:jc w:val="both"/>
              <w:rPr>
                <w:color w:val="000000"/>
                <w:lang w:eastAsia="en-US"/>
              </w:rPr>
            </w:pPr>
            <w:r>
              <w:rPr>
                <w:color w:val="000000"/>
                <w:lang w:eastAsia="en-US"/>
              </w:rPr>
              <w:t>56,11</w:t>
            </w:r>
          </w:p>
        </w:tc>
        <w:tc>
          <w:tcPr>
            <w:tcW w:w="1190" w:type="dxa"/>
            <w:tcBorders>
              <w:top w:val="nil"/>
              <w:left w:val="nil"/>
              <w:bottom w:val="single" w:sz="4" w:space="0" w:color="auto"/>
              <w:right w:val="single" w:sz="4" w:space="0" w:color="auto"/>
            </w:tcBorders>
            <w:shd w:val="clear" w:color="auto" w:fill="auto"/>
            <w:vAlign w:val="center"/>
          </w:tcPr>
          <w:p w14:paraId="1C591CE0" w14:textId="77777777" w:rsidR="00AA6E4F" w:rsidRPr="009B30CE" w:rsidRDefault="00EC3C02" w:rsidP="008A3CB6">
            <w:pPr>
              <w:jc w:val="both"/>
              <w:rPr>
                <w:color w:val="000000"/>
                <w:lang w:eastAsia="en-US"/>
              </w:rPr>
            </w:pPr>
            <w:r>
              <w:rPr>
                <w:color w:val="000000"/>
                <w:lang w:eastAsia="en-US"/>
              </w:rPr>
              <w:t>190</w:t>
            </w:r>
          </w:p>
        </w:tc>
      </w:tr>
      <w:tr w:rsidR="00AA6E4F" w:rsidRPr="009B30CE" w14:paraId="1C591CE9" w14:textId="77777777" w:rsidTr="00F112AB">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C591CE2" w14:textId="77777777" w:rsidR="00AA6E4F" w:rsidRPr="009B30CE" w:rsidRDefault="00AA6E4F" w:rsidP="008A3CB6">
            <w:pPr>
              <w:jc w:val="both"/>
              <w:rPr>
                <w:color w:val="000000"/>
                <w:lang w:eastAsia="en-US"/>
              </w:rPr>
            </w:pPr>
            <w:r w:rsidRPr="009B30CE">
              <w:rPr>
                <w:color w:val="000000"/>
                <w:lang w:eastAsia="en-US"/>
              </w:rPr>
              <w:t>Spalis</w:t>
            </w:r>
          </w:p>
        </w:tc>
        <w:tc>
          <w:tcPr>
            <w:tcW w:w="1701" w:type="dxa"/>
            <w:tcBorders>
              <w:top w:val="nil"/>
              <w:left w:val="nil"/>
              <w:bottom w:val="single" w:sz="4" w:space="0" w:color="auto"/>
              <w:right w:val="single" w:sz="4" w:space="0" w:color="auto"/>
            </w:tcBorders>
            <w:shd w:val="clear" w:color="auto" w:fill="auto"/>
            <w:vAlign w:val="center"/>
          </w:tcPr>
          <w:p w14:paraId="1C591CE3" w14:textId="77777777" w:rsidR="00AA6E4F" w:rsidRPr="009B30CE" w:rsidRDefault="00AA6E4F" w:rsidP="008A3CB6">
            <w:pPr>
              <w:jc w:val="both"/>
              <w:rPr>
                <w:color w:val="000000"/>
                <w:lang w:eastAsia="en-US"/>
              </w:rPr>
            </w:pPr>
            <w:r w:rsidRPr="009B30CE">
              <w:rPr>
                <w:color w:val="000000"/>
                <w:lang w:eastAsia="en-US"/>
              </w:rPr>
              <w:t>51592</w:t>
            </w:r>
          </w:p>
        </w:tc>
        <w:tc>
          <w:tcPr>
            <w:tcW w:w="1134" w:type="dxa"/>
            <w:tcBorders>
              <w:top w:val="nil"/>
              <w:left w:val="nil"/>
              <w:bottom w:val="single" w:sz="4" w:space="0" w:color="auto"/>
              <w:right w:val="single" w:sz="4" w:space="0" w:color="auto"/>
            </w:tcBorders>
            <w:shd w:val="clear" w:color="auto" w:fill="auto"/>
            <w:vAlign w:val="center"/>
          </w:tcPr>
          <w:p w14:paraId="1C591CE4" w14:textId="77777777" w:rsidR="00AA6E4F" w:rsidRPr="009B30CE" w:rsidRDefault="00AA6E4F" w:rsidP="008A3CB6">
            <w:pPr>
              <w:jc w:val="both"/>
              <w:rPr>
                <w:color w:val="000000"/>
                <w:lang w:eastAsia="en-US"/>
              </w:rPr>
            </w:pPr>
            <w:r w:rsidRPr="009B30CE">
              <w:rPr>
                <w:color w:val="000000"/>
                <w:lang w:eastAsia="en-US"/>
              </w:rPr>
              <w:t>57,15</w:t>
            </w:r>
          </w:p>
        </w:tc>
        <w:tc>
          <w:tcPr>
            <w:tcW w:w="1347" w:type="dxa"/>
            <w:tcBorders>
              <w:top w:val="nil"/>
              <w:left w:val="nil"/>
              <w:bottom w:val="single" w:sz="4" w:space="0" w:color="auto"/>
              <w:right w:val="single" w:sz="4" w:space="0" w:color="auto"/>
            </w:tcBorders>
            <w:shd w:val="clear" w:color="auto" w:fill="auto"/>
            <w:vAlign w:val="center"/>
          </w:tcPr>
          <w:p w14:paraId="1C591CE5" w14:textId="77777777" w:rsidR="00AA6E4F" w:rsidRPr="009B30CE" w:rsidRDefault="00AA6E4F" w:rsidP="008A3CB6">
            <w:pPr>
              <w:jc w:val="both"/>
              <w:rPr>
                <w:color w:val="000000"/>
                <w:lang w:eastAsia="en-US"/>
              </w:rPr>
            </w:pPr>
            <w:r w:rsidRPr="009B30CE">
              <w:rPr>
                <w:color w:val="000000"/>
                <w:lang w:eastAsia="en-US"/>
              </w:rPr>
              <w:t>166</w:t>
            </w:r>
          </w:p>
        </w:tc>
        <w:tc>
          <w:tcPr>
            <w:tcW w:w="1417" w:type="dxa"/>
            <w:tcBorders>
              <w:top w:val="nil"/>
              <w:left w:val="nil"/>
              <w:bottom w:val="single" w:sz="4" w:space="0" w:color="auto"/>
              <w:right w:val="single" w:sz="4" w:space="0" w:color="auto"/>
            </w:tcBorders>
            <w:shd w:val="clear" w:color="auto" w:fill="auto"/>
            <w:vAlign w:val="center"/>
          </w:tcPr>
          <w:p w14:paraId="1C591CE6" w14:textId="77777777" w:rsidR="00AA6E4F" w:rsidRPr="009B30CE" w:rsidRDefault="00EC3C02" w:rsidP="008A3CB6">
            <w:pPr>
              <w:jc w:val="both"/>
              <w:rPr>
                <w:color w:val="000000"/>
                <w:lang w:eastAsia="en-US"/>
              </w:rPr>
            </w:pPr>
            <w:r>
              <w:rPr>
                <w:color w:val="000000"/>
                <w:lang w:eastAsia="en-US"/>
              </w:rPr>
              <w:t>41226</w:t>
            </w:r>
          </w:p>
        </w:tc>
        <w:tc>
          <w:tcPr>
            <w:tcW w:w="1418" w:type="dxa"/>
            <w:tcBorders>
              <w:top w:val="nil"/>
              <w:left w:val="nil"/>
              <w:bottom w:val="single" w:sz="4" w:space="0" w:color="auto"/>
              <w:right w:val="single" w:sz="4" w:space="0" w:color="auto"/>
            </w:tcBorders>
            <w:shd w:val="clear" w:color="auto" w:fill="auto"/>
            <w:vAlign w:val="center"/>
          </w:tcPr>
          <w:p w14:paraId="1C591CE7" w14:textId="77777777" w:rsidR="00AA6E4F" w:rsidRPr="009B30CE" w:rsidRDefault="00EC3C02" w:rsidP="008A3CB6">
            <w:pPr>
              <w:jc w:val="both"/>
              <w:rPr>
                <w:color w:val="000000"/>
                <w:lang w:eastAsia="en-US"/>
              </w:rPr>
            </w:pPr>
            <w:r>
              <w:rPr>
                <w:color w:val="000000"/>
                <w:lang w:eastAsia="en-US"/>
              </w:rPr>
              <w:t>59,18</w:t>
            </w:r>
          </w:p>
        </w:tc>
        <w:tc>
          <w:tcPr>
            <w:tcW w:w="1190" w:type="dxa"/>
            <w:tcBorders>
              <w:top w:val="nil"/>
              <w:left w:val="nil"/>
              <w:bottom w:val="single" w:sz="4" w:space="0" w:color="auto"/>
              <w:right w:val="single" w:sz="4" w:space="0" w:color="auto"/>
            </w:tcBorders>
            <w:shd w:val="clear" w:color="auto" w:fill="auto"/>
            <w:vAlign w:val="center"/>
          </w:tcPr>
          <w:p w14:paraId="1C591CE8" w14:textId="77777777" w:rsidR="00AA6E4F" w:rsidRPr="009B30CE" w:rsidRDefault="00EC3C02" w:rsidP="008A3CB6">
            <w:pPr>
              <w:jc w:val="both"/>
              <w:rPr>
                <w:color w:val="000000"/>
                <w:lang w:eastAsia="en-US"/>
              </w:rPr>
            </w:pPr>
            <w:r>
              <w:rPr>
                <w:color w:val="000000"/>
                <w:lang w:eastAsia="en-US"/>
              </w:rPr>
              <w:t>270</w:t>
            </w:r>
          </w:p>
        </w:tc>
      </w:tr>
      <w:tr w:rsidR="00AA6E4F" w:rsidRPr="009B30CE" w14:paraId="1C591CF1" w14:textId="77777777" w:rsidTr="00F112AB">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C591CEA" w14:textId="77777777" w:rsidR="00AA6E4F" w:rsidRPr="009B30CE" w:rsidRDefault="00AA6E4F" w:rsidP="008A3CB6">
            <w:pPr>
              <w:jc w:val="both"/>
              <w:rPr>
                <w:color w:val="000000"/>
                <w:lang w:eastAsia="en-US"/>
              </w:rPr>
            </w:pPr>
            <w:r w:rsidRPr="009B30CE">
              <w:rPr>
                <w:color w:val="000000"/>
                <w:lang w:eastAsia="en-US"/>
              </w:rPr>
              <w:t>Lapkritis</w:t>
            </w:r>
          </w:p>
        </w:tc>
        <w:tc>
          <w:tcPr>
            <w:tcW w:w="1701" w:type="dxa"/>
            <w:tcBorders>
              <w:top w:val="nil"/>
              <w:left w:val="nil"/>
              <w:bottom w:val="single" w:sz="4" w:space="0" w:color="auto"/>
              <w:right w:val="single" w:sz="4" w:space="0" w:color="auto"/>
            </w:tcBorders>
            <w:shd w:val="clear" w:color="auto" w:fill="auto"/>
            <w:vAlign w:val="center"/>
          </w:tcPr>
          <w:p w14:paraId="1C591CEB" w14:textId="77777777" w:rsidR="00AA6E4F" w:rsidRPr="009B30CE" w:rsidRDefault="00AA6E4F" w:rsidP="008A3CB6">
            <w:pPr>
              <w:jc w:val="both"/>
              <w:rPr>
                <w:color w:val="000000"/>
                <w:lang w:eastAsia="en-US"/>
              </w:rPr>
            </w:pPr>
            <w:r w:rsidRPr="009B30CE">
              <w:rPr>
                <w:color w:val="000000"/>
                <w:lang w:eastAsia="en-US"/>
              </w:rPr>
              <w:t>37103</w:t>
            </w:r>
          </w:p>
        </w:tc>
        <w:tc>
          <w:tcPr>
            <w:tcW w:w="1134" w:type="dxa"/>
            <w:tcBorders>
              <w:top w:val="nil"/>
              <w:left w:val="nil"/>
              <w:bottom w:val="single" w:sz="4" w:space="0" w:color="auto"/>
              <w:right w:val="single" w:sz="4" w:space="0" w:color="auto"/>
            </w:tcBorders>
            <w:shd w:val="clear" w:color="auto" w:fill="auto"/>
            <w:vAlign w:val="center"/>
          </w:tcPr>
          <w:p w14:paraId="1C591CEC" w14:textId="77777777" w:rsidR="00AA6E4F" w:rsidRPr="009B30CE" w:rsidRDefault="00AA6E4F" w:rsidP="008A3CB6">
            <w:pPr>
              <w:jc w:val="both"/>
              <w:rPr>
                <w:color w:val="000000"/>
                <w:lang w:eastAsia="en-US"/>
              </w:rPr>
            </w:pPr>
            <w:r w:rsidRPr="009B30CE">
              <w:rPr>
                <w:color w:val="000000"/>
                <w:lang w:eastAsia="en-US"/>
              </w:rPr>
              <w:t>61,82</w:t>
            </w:r>
          </w:p>
        </w:tc>
        <w:tc>
          <w:tcPr>
            <w:tcW w:w="1347" w:type="dxa"/>
            <w:tcBorders>
              <w:top w:val="nil"/>
              <w:left w:val="nil"/>
              <w:bottom w:val="single" w:sz="4" w:space="0" w:color="auto"/>
              <w:right w:val="single" w:sz="4" w:space="0" w:color="auto"/>
            </w:tcBorders>
            <w:shd w:val="clear" w:color="auto" w:fill="auto"/>
            <w:vAlign w:val="center"/>
          </w:tcPr>
          <w:p w14:paraId="1C591CED" w14:textId="77777777" w:rsidR="00AA6E4F" w:rsidRPr="009B30CE" w:rsidRDefault="00AA6E4F" w:rsidP="008A3CB6">
            <w:pPr>
              <w:jc w:val="both"/>
              <w:rPr>
                <w:color w:val="000000"/>
                <w:lang w:eastAsia="en-US"/>
              </w:rPr>
            </w:pPr>
            <w:r w:rsidRPr="009B30CE">
              <w:rPr>
                <w:color w:val="000000"/>
                <w:lang w:eastAsia="en-US"/>
              </w:rPr>
              <w:t>160</w:t>
            </w:r>
          </w:p>
        </w:tc>
        <w:tc>
          <w:tcPr>
            <w:tcW w:w="1417" w:type="dxa"/>
            <w:tcBorders>
              <w:top w:val="nil"/>
              <w:left w:val="nil"/>
              <w:bottom w:val="single" w:sz="4" w:space="0" w:color="auto"/>
              <w:right w:val="single" w:sz="4" w:space="0" w:color="auto"/>
            </w:tcBorders>
            <w:shd w:val="clear" w:color="auto" w:fill="auto"/>
            <w:vAlign w:val="center"/>
          </w:tcPr>
          <w:p w14:paraId="1C591CEE" w14:textId="77777777" w:rsidR="00AA6E4F" w:rsidRPr="009B30CE" w:rsidRDefault="00EC3C02" w:rsidP="008A3CB6">
            <w:pPr>
              <w:jc w:val="both"/>
              <w:rPr>
                <w:color w:val="000000"/>
                <w:lang w:eastAsia="en-US"/>
              </w:rPr>
            </w:pPr>
            <w:r>
              <w:rPr>
                <w:color w:val="000000"/>
                <w:lang w:eastAsia="en-US"/>
              </w:rPr>
              <w:t>43543</w:t>
            </w:r>
          </w:p>
        </w:tc>
        <w:tc>
          <w:tcPr>
            <w:tcW w:w="1418" w:type="dxa"/>
            <w:tcBorders>
              <w:top w:val="nil"/>
              <w:left w:val="nil"/>
              <w:bottom w:val="single" w:sz="4" w:space="0" w:color="auto"/>
              <w:right w:val="single" w:sz="4" w:space="0" w:color="auto"/>
            </w:tcBorders>
            <w:shd w:val="clear" w:color="auto" w:fill="auto"/>
            <w:vAlign w:val="center"/>
          </w:tcPr>
          <w:p w14:paraId="1C591CEF" w14:textId="77777777" w:rsidR="00AA6E4F" w:rsidRPr="009B30CE" w:rsidRDefault="00EC3C02" w:rsidP="008A3CB6">
            <w:pPr>
              <w:jc w:val="both"/>
              <w:rPr>
                <w:color w:val="000000"/>
                <w:lang w:eastAsia="en-US"/>
              </w:rPr>
            </w:pPr>
            <w:r>
              <w:rPr>
                <w:color w:val="000000"/>
                <w:lang w:eastAsia="en-US"/>
              </w:rPr>
              <w:t>64,25</w:t>
            </w:r>
          </w:p>
        </w:tc>
        <w:tc>
          <w:tcPr>
            <w:tcW w:w="1190" w:type="dxa"/>
            <w:tcBorders>
              <w:top w:val="nil"/>
              <w:left w:val="nil"/>
              <w:bottom w:val="single" w:sz="4" w:space="0" w:color="auto"/>
              <w:right w:val="single" w:sz="4" w:space="0" w:color="auto"/>
            </w:tcBorders>
            <w:shd w:val="clear" w:color="auto" w:fill="auto"/>
            <w:vAlign w:val="center"/>
          </w:tcPr>
          <w:p w14:paraId="1C591CF0" w14:textId="77777777" w:rsidR="00AA6E4F" w:rsidRPr="009B30CE" w:rsidRDefault="00EC3C02" w:rsidP="008A3CB6">
            <w:pPr>
              <w:jc w:val="both"/>
              <w:rPr>
                <w:color w:val="000000"/>
                <w:lang w:eastAsia="en-US"/>
              </w:rPr>
            </w:pPr>
            <w:r>
              <w:rPr>
                <w:color w:val="000000"/>
                <w:lang w:eastAsia="en-US"/>
              </w:rPr>
              <w:t>270</w:t>
            </w:r>
          </w:p>
        </w:tc>
      </w:tr>
      <w:tr w:rsidR="00AA6E4F" w:rsidRPr="009B30CE" w14:paraId="1C591CF9" w14:textId="77777777" w:rsidTr="00F112AB">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C591CF2" w14:textId="77777777" w:rsidR="00AA6E4F" w:rsidRPr="009B30CE" w:rsidRDefault="00AA6E4F" w:rsidP="008A3CB6">
            <w:pPr>
              <w:jc w:val="both"/>
              <w:rPr>
                <w:color w:val="000000"/>
                <w:lang w:eastAsia="en-US"/>
              </w:rPr>
            </w:pPr>
            <w:r w:rsidRPr="009B30CE">
              <w:rPr>
                <w:color w:val="000000"/>
                <w:lang w:eastAsia="en-US"/>
              </w:rPr>
              <w:t>Gruodis</w:t>
            </w:r>
          </w:p>
        </w:tc>
        <w:tc>
          <w:tcPr>
            <w:tcW w:w="1701" w:type="dxa"/>
            <w:tcBorders>
              <w:top w:val="nil"/>
              <w:left w:val="nil"/>
              <w:bottom w:val="single" w:sz="4" w:space="0" w:color="auto"/>
              <w:right w:val="single" w:sz="4" w:space="0" w:color="auto"/>
            </w:tcBorders>
            <w:shd w:val="clear" w:color="auto" w:fill="auto"/>
            <w:vAlign w:val="center"/>
          </w:tcPr>
          <w:p w14:paraId="1C591CF3" w14:textId="77777777" w:rsidR="00AA6E4F" w:rsidRPr="009B30CE" w:rsidRDefault="00AA6E4F" w:rsidP="008A3CB6">
            <w:pPr>
              <w:jc w:val="both"/>
              <w:rPr>
                <w:color w:val="000000"/>
                <w:lang w:eastAsia="en-US"/>
              </w:rPr>
            </w:pPr>
            <w:r w:rsidRPr="009B30CE">
              <w:rPr>
                <w:color w:val="000000"/>
                <w:lang w:eastAsia="en-US"/>
              </w:rPr>
              <w:t>20771</w:t>
            </w:r>
          </w:p>
        </w:tc>
        <w:tc>
          <w:tcPr>
            <w:tcW w:w="1134" w:type="dxa"/>
            <w:tcBorders>
              <w:top w:val="nil"/>
              <w:left w:val="nil"/>
              <w:bottom w:val="single" w:sz="4" w:space="0" w:color="auto"/>
              <w:right w:val="single" w:sz="4" w:space="0" w:color="auto"/>
            </w:tcBorders>
            <w:shd w:val="clear" w:color="auto" w:fill="auto"/>
            <w:vAlign w:val="center"/>
          </w:tcPr>
          <w:p w14:paraId="1C591CF4" w14:textId="77777777" w:rsidR="00AA6E4F" w:rsidRPr="009B30CE" w:rsidRDefault="00AA6E4F" w:rsidP="008A3CB6">
            <w:pPr>
              <w:jc w:val="both"/>
              <w:rPr>
                <w:color w:val="000000"/>
                <w:lang w:eastAsia="en-US"/>
              </w:rPr>
            </w:pPr>
            <w:r w:rsidRPr="009B30CE">
              <w:rPr>
                <w:color w:val="000000"/>
                <w:lang w:eastAsia="en-US"/>
              </w:rPr>
              <w:t>25,29</w:t>
            </w:r>
          </w:p>
        </w:tc>
        <w:tc>
          <w:tcPr>
            <w:tcW w:w="1347" w:type="dxa"/>
            <w:tcBorders>
              <w:top w:val="nil"/>
              <w:left w:val="nil"/>
              <w:bottom w:val="single" w:sz="4" w:space="0" w:color="auto"/>
              <w:right w:val="single" w:sz="4" w:space="0" w:color="auto"/>
            </w:tcBorders>
            <w:shd w:val="clear" w:color="auto" w:fill="auto"/>
            <w:vAlign w:val="center"/>
          </w:tcPr>
          <w:p w14:paraId="1C591CF5" w14:textId="77777777" w:rsidR="00AA6E4F" w:rsidRPr="009B30CE" w:rsidRDefault="00AA6E4F" w:rsidP="008A3CB6">
            <w:pPr>
              <w:jc w:val="both"/>
              <w:rPr>
                <w:color w:val="000000"/>
                <w:lang w:eastAsia="en-US"/>
              </w:rPr>
            </w:pPr>
            <w:r w:rsidRPr="009B30CE">
              <w:rPr>
                <w:color w:val="000000"/>
                <w:lang w:eastAsia="en-US"/>
              </w:rPr>
              <w:t>42</w:t>
            </w:r>
          </w:p>
        </w:tc>
        <w:tc>
          <w:tcPr>
            <w:tcW w:w="1417" w:type="dxa"/>
            <w:tcBorders>
              <w:top w:val="nil"/>
              <w:left w:val="nil"/>
              <w:bottom w:val="single" w:sz="4" w:space="0" w:color="auto"/>
              <w:right w:val="single" w:sz="4" w:space="0" w:color="auto"/>
            </w:tcBorders>
            <w:shd w:val="clear" w:color="auto" w:fill="auto"/>
            <w:vAlign w:val="center"/>
          </w:tcPr>
          <w:p w14:paraId="1C591CF6" w14:textId="77777777" w:rsidR="00AA6E4F" w:rsidRPr="009B30CE" w:rsidRDefault="00C770A6" w:rsidP="008A3CB6">
            <w:pPr>
              <w:jc w:val="both"/>
              <w:rPr>
                <w:color w:val="000000"/>
                <w:lang w:eastAsia="en-US"/>
              </w:rPr>
            </w:pPr>
            <w:r>
              <w:rPr>
                <w:color w:val="000000"/>
                <w:lang w:eastAsia="en-US"/>
              </w:rPr>
              <w:t>42437</w:t>
            </w:r>
          </w:p>
        </w:tc>
        <w:tc>
          <w:tcPr>
            <w:tcW w:w="1418" w:type="dxa"/>
            <w:tcBorders>
              <w:top w:val="nil"/>
              <w:left w:val="nil"/>
              <w:bottom w:val="single" w:sz="4" w:space="0" w:color="auto"/>
              <w:right w:val="single" w:sz="4" w:space="0" w:color="auto"/>
            </w:tcBorders>
            <w:shd w:val="clear" w:color="auto" w:fill="auto"/>
            <w:vAlign w:val="center"/>
          </w:tcPr>
          <w:p w14:paraId="1C591CF7" w14:textId="77777777" w:rsidR="00AA6E4F" w:rsidRPr="009B30CE" w:rsidRDefault="00AA6E4F" w:rsidP="008A3CB6">
            <w:pPr>
              <w:jc w:val="both"/>
              <w:rPr>
                <w:color w:val="000000"/>
                <w:lang w:eastAsia="en-US"/>
              </w:rPr>
            </w:pPr>
          </w:p>
        </w:tc>
        <w:tc>
          <w:tcPr>
            <w:tcW w:w="1190" w:type="dxa"/>
            <w:tcBorders>
              <w:top w:val="nil"/>
              <w:left w:val="nil"/>
              <w:bottom w:val="single" w:sz="4" w:space="0" w:color="auto"/>
              <w:right w:val="single" w:sz="4" w:space="0" w:color="auto"/>
            </w:tcBorders>
            <w:shd w:val="clear" w:color="auto" w:fill="auto"/>
            <w:vAlign w:val="center"/>
          </w:tcPr>
          <w:p w14:paraId="1C591CF8" w14:textId="77777777" w:rsidR="00AA6E4F" w:rsidRPr="009B30CE" w:rsidRDefault="00C770A6" w:rsidP="008A3CB6">
            <w:pPr>
              <w:jc w:val="both"/>
              <w:rPr>
                <w:color w:val="000000"/>
                <w:lang w:eastAsia="en-US"/>
              </w:rPr>
            </w:pPr>
            <w:r>
              <w:rPr>
                <w:color w:val="000000"/>
                <w:lang w:eastAsia="en-US"/>
              </w:rPr>
              <w:t>290</w:t>
            </w:r>
          </w:p>
        </w:tc>
      </w:tr>
      <w:tr w:rsidR="00AA6E4F" w:rsidRPr="009B30CE" w14:paraId="1C591D01" w14:textId="77777777" w:rsidTr="00F112AB">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C591CFA" w14:textId="77777777" w:rsidR="00AA6E4F" w:rsidRPr="009B30CE" w:rsidRDefault="00AA6E4F" w:rsidP="00E7777C">
            <w:pPr>
              <w:jc w:val="both"/>
              <w:rPr>
                <w:color w:val="000000"/>
                <w:lang w:eastAsia="en-US"/>
              </w:rPr>
            </w:pPr>
            <w:r w:rsidRPr="009B30CE">
              <w:rPr>
                <w:color w:val="000000"/>
                <w:lang w:eastAsia="en-US"/>
              </w:rPr>
              <w:t>Iš viso</w:t>
            </w:r>
          </w:p>
        </w:tc>
        <w:tc>
          <w:tcPr>
            <w:tcW w:w="1701" w:type="dxa"/>
            <w:tcBorders>
              <w:top w:val="nil"/>
              <w:left w:val="nil"/>
              <w:bottom w:val="single" w:sz="4" w:space="0" w:color="auto"/>
              <w:right w:val="single" w:sz="4" w:space="0" w:color="auto"/>
            </w:tcBorders>
            <w:shd w:val="clear" w:color="auto" w:fill="auto"/>
            <w:vAlign w:val="center"/>
          </w:tcPr>
          <w:p w14:paraId="1C591CFB" w14:textId="77777777" w:rsidR="00AA6E4F" w:rsidRPr="009B30CE" w:rsidRDefault="00AA6E4F" w:rsidP="008A3CB6">
            <w:pPr>
              <w:jc w:val="both"/>
              <w:rPr>
                <w:color w:val="000000"/>
                <w:lang w:eastAsia="en-US"/>
              </w:rPr>
            </w:pPr>
            <w:r w:rsidRPr="009B30CE">
              <w:rPr>
                <w:color w:val="000000"/>
                <w:lang w:eastAsia="en-US"/>
              </w:rPr>
              <w:t>304637</w:t>
            </w:r>
          </w:p>
        </w:tc>
        <w:tc>
          <w:tcPr>
            <w:tcW w:w="1134" w:type="dxa"/>
            <w:tcBorders>
              <w:top w:val="nil"/>
              <w:left w:val="nil"/>
              <w:bottom w:val="single" w:sz="4" w:space="0" w:color="auto"/>
              <w:right w:val="single" w:sz="4" w:space="0" w:color="auto"/>
            </w:tcBorders>
            <w:shd w:val="clear" w:color="auto" w:fill="auto"/>
            <w:vAlign w:val="center"/>
          </w:tcPr>
          <w:p w14:paraId="1C591CFC" w14:textId="77777777" w:rsidR="00AA6E4F" w:rsidRPr="009B30CE" w:rsidRDefault="00AA6E4F" w:rsidP="008A3CB6">
            <w:pPr>
              <w:jc w:val="both"/>
              <w:rPr>
                <w:color w:val="000000"/>
                <w:lang w:eastAsia="en-US"/>
              </w:rPr>
            </w:pPr>
            <w:r w:rsidRPr="009B30CE">
              <w:rPr>
                <w:color w:val="000000"/>
                <w:lang w:eastAsia="en-US"/>
              </w:rPr>
              <w:t>411,85</w:t>
            </w:r>
          </w:p>
        </w:tc>
        <w:tc>
          <w:tcPr>
            <w:tcW w:w="1347" w:type="dxa"/>
            <w:tcBorders>
              <w:top w:val="nil"/>
              <w:left w:val="nil"/>
              <w:bottom w:val="single" w:sz="4" w:space="0" w:color="auto"/>
              <w:right w:val="single" w:sz="4" w:space="0" w:color="auto"/>
            </w:tcBorders>
            <w:shd w:val="clear" w:color="auto" w:fill="auto"/>
            <w:vAlign w:val="center"/>
          </w:tcPr>
          <w:p w14:paraId="1C591CFD" w14:textId="77777777" w:rsidR="00AA6E4F" w:rsidRPr="009B30CE" w:rsidRDefault="00AA6E4F" w:rsidP="008A3CB6">
            <w:pPr>
              <w:jc w:val="both"/>
              <w:rPr>
                <w:color w:val="000000"/>
                <w:lang w:eastAsia="en-US"/>
              </w:rPr>
            </w:pPr>
            <w:r w:rsidRPr="009B30CE">
              <w:rPr>
                <w:color w:val="000000"/>
                <w:lang w:eastAsia="en-US"/>
              </w:rPr>
              <w:t>1787</w:t>
            </w:r>
          </w:p>
        </w:tc>
        <w:tc>
          <w:tcPr>
            <w:tcW w:w="1417" w:type="dxa"/>
            <w:tcBorders>
              <w:top w:val="nil"/>
              <w:left w:val="nil"/>
              <w:bottom w:val="single" w:sz="4" w:space="0" w:color="auto"/>
              <w:right w:val="single" w:sz="4" w:space="0" w:color="auto"/>
            </w:tcBorders>
            <w:shd w:val="clear" w:color="auto" w:fill="auto"/>
            <w:vAlign w:val="center"/>
          </w:tcPr>
          <w:p w14:paraId="1C591CFE" w14:textId="77777777" w:rsidR="00AA6E4F" w:rsidRPr="009B30CE" w:rsidRDefault="00C770A6" w:rsidP="008A3CB6">
            <w:pPr>
              <w:jc w:val="both"/>
              <w:rPr>
                <w:color w:val="000000"/>
                <w:lang w:eastAsia="en-US"/>
              </w:rPr>
            </w:pPr>
            <w:r>
              <w:rPr>
                <w:color w:val="000000"/>
                <w:lang w:eastAsia="en-US"/>
              </w:rPr>
              <w:t>334301</w:t>
            </w:r>
          </w:p>
        </w:tc>
        <w:tc>
          <w:tcPr>
            <w:tcW w:w="1418" w:type="dxa"/>
            <w:tcBorders>
              <w:top w:val="nil"/>
              <w:left w:val="nil"/>
              <w:bottom w:val="single" w:sz="4" w:space="0" w:color="auto"/>
              <w:right w:val="single" w:sz="4" w:space="0" w:color="auto"/>
            </w:tcBorders>
            <w:shd w:val="clear" w:color="auto" w:fill="auto"/>
            <w:vAlign w:val="center"/>
          </w:tcPr>
          <w:p w14:paraId="1C591CFF" w14:textId="77777777" w:rsidR="00AA6E4F" w:rsidRPr="009B30CE" w:rsidRDefault="00AA6E4F" w:rsidP="008A3CB6">
            <w:pPr>
              <w:jc w:val="both"/>
              <w:rPr>
                <w:color w:val="000000"/>
                <w:lang w:eastAsia="en-US"/>
              </w:rPr>
            </w:pPr>
          </w:p>
        </w:tc>
        <w:tc>
          <w:tcPr>
            <w:tcW w:w="1190" w:type="dxa"/>
            <w:tcBorders>
              <w:top w:val="nil"/>
              <w:left w:val="nil"/>
              <w:bottom w:val="single" w:sz="4" w:space="0" w:color="auto"/>
              <w:right w:val="single" w:sz="4" w:space="0" w:color="auto"/>
            </w:tcBorders>
            <w:shd w:val="clear" w:color="auto" w:fill="auto"/>
            <w:vAlign w:val="center"/>
          </w:tcPr>
          <w:p w14:paraId="1C591D00" w14:textId="77777777" w:rsidR="00AA6E4F" w:rsidRPr="009B30CE" w:rsidRDefault="00C770A6" w:rsidP="008A3CB6">
            <w:pPr>
              <w:jc w:val="both"/>
              <w:rPr>
                <w:color w:val="000000"/>
                <w:lang w:eastAsia="en-US"/>
              </w:rPr>
            </w:pPr>
            <w:r>
              <w:rPr>
                <w:color w:val="000000"/>
                <w:lang w:eastAsia="en-US"/>
              </w:rPr>
              <w:t>1800</w:t>
            </w:r>
          </w:p>
        </w:tc>
      </w:tr>
    </w:tbl>
    <w:p w14:paraId="1C591D02" w14:textId="77777777" w:rsidR="00F112AB" w:rsidRDefault="000E109D" w:rsidP="004667B2">
      <w:pPr>
        <w:pStyle w:val="Betarp"/>
        <w:tabs>
          <w:tab w:val="left" w:pos="851"/>
        </w:tabs>
      </w:pPr>
      <w:r w:rsidRPr="009B30CE">
        <w:tab/>
      </w:r>
    </w:p>
    <w:p w14:paraId="1C591D03" w14:textId="77777777" w:rsidR="006B5E22" w:rsidRDefault="00F112AB" w:rsidP="004667B2">
      <w:pPr>
        <w:pStyle w:val="Betarp"/>
        <w:tabs>
          <w:tab w:val="left" w:pos="851"/>
        </w:tabs>
      </w:pPr>
      <w:r>
        <w:tab/>
        <w:t>9</w:t>
      </w:r>
      <w:r w:rsidR="004E0C92" w:rsidRPr="00010D7C">
        <w:t xml:space="preserve">. </w:t>
      </w:r>
      <w:r w:rsidR="006B5E22" w:rsidRPr="00010D7C">
        <w:t>Įstaigos suteiktų paslaugų gavėjai</w:t>
      </w:r>
      <w:r w:rsidR="009B30CE" w:rsidRPr="00010D7C">
        <w:t>:</w:t>
      </w:r>
    </w:p>
    <w:p w14:paraId="1C591D04" w14:textId="77777777" w:rsidR="009B30CE" w:rsidRPr="009B30CE" w:rsidRDefault="009B30CE" w:rsidP="004667B2">
      <w:pPr>
        <w:pStyle w:val="Betarp"/>
        <w:tabs>
          <w:tab w:val="left" w:pos="851"/>
        </w:tabs>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417"/>
        <w:gridCol w:w="1418"/>
        <w:gridCol w:w="1559"/>
      </w:tblGrid>
      <w:tr w:rsidR="00661220" w:rsidRPr="009B30CE" w14:paraId="1C591D0A" w14:textId="77777777" w:rsidTr="00F112AB">
        <w:trPr>
          <w:trHeight w:val="280"/>
        </w:trPr>
        <w:tc>
          <w:tcPr>
            <w:tcW w:w="5671" w:type="dxa"/>
            <w:tcBorders>
              <w:top w:val="single" w:sz="4" w:space="0" w:color="auto"/>
              <w:left w:val="single" w:sz="4" w:space="0" w:color="auto"/>
              <w:bottom w:val="single" w:sz="4" w:space="0" w:color="auto"/>
              <w:right w:val="single" w:sz="4" w:space="0" w:color="auto"/>
            </w:tcBorders>
            <w:hideMark/>
          </w:tcPr>
          <w:bookmarkEnd w:id="1"/>
          <w:p w14:paraId="1C591D05" w14:textId="77777777" w:rsidR="00661220" w:rsidRPr="009B30CE" w:rsidRDefault="00661220" w:rsidP="008E0B75">
            <w:pPr>
              <w:pStyle w:val="Betarp"/>
            </w:pPr>
            <w:r w:rsidRPr="009B30CE">
              <w:t>Paslaugų gavėjai</w:t>
            </w:r>
          </w:p>
        </w:tc>
        <w:tc>
          <w:tcPr>
            <w:tcW w:w="1417" w:type="dxa"/>
            <w:tcBorders>
              <w:top w:val="single" w:sz="4" w:space="0" w:color="auto"/>
              <w:left w:val="single" w:sz="4" w:space="0" w:color="auto"/>
              <w:bottom w:val="single" w:sz="4" w:space="0" w:color="auto"/>
              <w:right w:val="single" w:sz="4" w:space="0" w:color="auto"/>
            </w:tcBorders>
            <w:hideMark/>
          </w:tcPr>
          <w:p w14:paraId="1C591D06" w14:textId="77777777" w:rsidR="00661220" w:rsidRPr="009B30CE" w:rsidRDefault="00661220" w:rsidP="008E0B75">
            <w:pPr>
              <w:pStyle w:val="Betarp"/>
            </w:pPr>
            <w:r w:rsidRPr="009B30CE">
              <w:t>Skaičius 2019 m.</w:t>
            </w:r>
          </w:p>
        </w:tc>
        <w:tc>
          <w:tcPr>
            <w:tcW w:w="1418" w:type="dxa"/>
            <w:tcBorders>
              <w:top w:val="single" w:sz="4" w:space="0" w:color="auto"/>
              <w:left w:val="single" w:sz="4" w:space="0" w:color="auto"/>
              <w:bottom w:val="single" w:sz="4" w:space="0" w:color="auto"/>
              <w:right w:val="single" w:sz="4" w:space="0" w:color="auto"/>
            </w:tcBorders>
          </w:tcPr>
          <w:p w14:paraId="1C591D07" w14:textId="77777777" w:rsidR="00661220" w:rsidRPr="009B30CE" w:rsidRDefault="00661220" w:rsidP="008E0B75">
            <w:pPr>
              <w:pStyle w:val="Betarp"/>
            </w:pPr>
            <w:r w:rsidRPr="009B30CE">
              <w:t>Skaičius 2020 m.</w:t>
            </w:r>
          </w:p>
        </w:tc>
        <w:tc>
          <w:tcPr>
            <w:tcW w:w="1559" w:type="dxa"/>
            <w:tcBorders>
              <w:top w:val="single" w:sz="4" w:space="0" w:color="auto"/>
              <w:left w:val="single" w:sz="4" w:space="0" w:color="auto"/>
              <w:bottom w:val="single" w:sz="4" w:space="0" w:color="auto"/>
              <w:right w:val="single" w:sz="4" w:space="0" w:color="auto"/>
            </w:tcBorders>
          </w:tcPr>
          <w:p w14:paraId="1C591D08" w14:textId="77777777" w:rsidR="00661220" w:rsidRDefault="00661220" w:rsidP="008E0B75">
            <w:pPr>
              <w:pStyle w:val="Betarp"/>
            </w:pPr>
            <w:r>
              <w:t>Skaičius</w:t>
            </w:r>
          </w:p>
          <w:p w14:paraId="1C591D09" w14:textId="77777777" w:rsidR="00661220" w:rsidRPr="009B30CE" w:rsidRDefault="00661220" w:rsidP="008E0B75">
            <w:pPr>
              <w:pStyle w:val="Betarp"/>
            </w:pPr>
            <w:r>
              <w:t xml:space="preserve">2021 m. </w:t>
            </w:r>
          </w:p>
        </w:tc>
      </w:tr>
      <w:tr w:rsidR="00661220" w:rsidRPr="009B30CE" w14:paraId="1C591D0F" w14:textId="77777777" w:rsidTr="00F112AB">
        <w:trPr>
          <w:trHeight w:val="296"/>
        </w:trPr>
        <w:tc>
          <w:tcPr>
            <w:tcW w:w="5671" w:type="dxa"/>
            <w:tcBorders>
              <w:top w:val="single" w:sz="4" w:space="0" w:color="auto"/>
              <w:left w:val="single" w:sz="4" w:space="0" w:color="auto"/>
              <w:bottom w:val="single" w:sz="4" w:space="0" w:color="auto"/>
              <w:right w:val="single" w:sz="4" w:space="0" w:color="auto"/>
            </w:tcBorders>
            <w:hideMark/>
          </w:tcPr>
          <w:p w14:paraId="1C591D0B" w14:textId="77777777" w:rsidR="00661220" w:rsidRPr="009B30CE" w:rsidRDefault="00661220" w:rsidP="008E0B75">
            <w:pPr>
              <w:pStyle w:val="Betarp"/>
            </w:pPr>
            <w:r w:rsidRPr="009B30CE">
              <w:t>Mokiniai</w:t>
            </w:r>
          </w:p>
        </w:tc>
        <w:tc>
          <w:tcPr>
            <w:tcW w:w="1417" w:type="dxa"/>
            <w:tcBorders>
              <w:top w:val="single" w:sz="4" w:space="0" w:color="auto"/>
              <w:left w:val="single" w:sz="4" w:space="0" w:color="auto"/>
              <w:bottom w:val="single" w:sz="4" w:space="0" w:color="auto"/>
              <w:right w:val="single" w:sz="4" w:space="0" w:color="auto"/>
            </w:tcBorders>
            <w:hideMark/>
          </w:tcPr>
          <w:p w14:paraId="1C591D0C" w14:textId="77777777" w:rsidR="00661220" w:rsidRPr="009B30CE" w:rsidRDefault="00661220" w:rsidP="008E0B75">
            <w:pPr>
              <w:pStyle w:val="Betarp"/>
            </w:pPr>
            <w:r w:rsidRPr="009B30CE">
              <w:t>5384</w:t>
            </w:r>
          </w:p>
        </w:tc>
        <w:tc>
          <w:tcPr>
            <w:tcW w:w="1418" w:type="dxa"/>
            <w:tcBorders>
              <w:top w:val="single" w:sz="4" w:space="0" w:color="auto"/>
              <w:left w:val="single" w:sz="4" w:space="0" w:color="auto"/>
              <w:bottom w:val="single" w:sz="4" w:space="0" w:color="auto"/>
              <w:right w:val="single" w:sz="4" w:space="0" w:color="auto"/>
            </w:tcBorders>
          </w:tcPr>
          <w:p w14:paraId="1C591D0D" w14:textId="77777777" w:rsidR="00661220" w:rsidRPr="009B30CE" w:rsidRDefault="00661220" w:rsidP="008E0B75">
            <w:pPr>
              <w:pStyle w:val="Betarp"/>
            </w:pPr>
            <w:r w:rsidRPr="009B30CE">
              <w:t>1047</w:t>
            </w:r>
          </w:p>
        </w:tc>
        <w:tc>
          <w:tcPr>
            <w:tcW w:w="1559" w:type="dxa"/>
            <w:tcBorders>
              <w:top w:val="single" w:sz="4" w:space="0" w:color="auto"/>
              <w:left w:val="single" w:sz="4" w:space="0" w:color="auto"/>
              <w:bottom w:val="single" w:sz="4" w:space="0" w:color="auto"/>
              <w:right w:val="single" w:sz="4" w:space="0" w:color="auto"/>
            </w:tcBorders>
          </w:tcPr>
          <w:p w14:paraId="1C591D0E" w14:textId="77777777" w:rsidR="00661220" w:rsidRPr="009B30CE" w:rsidRDefault="00661220" w:rsidP="008E0B75">
            <w:pPr>
              <w:pStyle w:val="Betarp"/>
            </w:pPr>
            <w:r>
              <w:t>1705</w:t>
            </w:r>
          </w:p>
        </w:tc>
      </w:tr>
      <w:tr w:rsidR="00661220" w:rsidRPr="009B30CE" w14:paraId="1C591D14" w14:textId="77777777" w:rsidTr="00F112AB">
        <w:trPr>
          <w:trHeight w:val="296"/>
        </w:trPr>
        <w:tc>
          <w:tcPr>
            <w:tcW w:w="5671" w:type="dxa"/>
            <w:tcBorders>
              <w:top w:val="single" w:sz="4" w:space="0" w:color="auto"/>
              <w:left w:val="single" w:sz="4" w:space="0" w:color="auto"/>
              <w:bottom w:val="single" w:sz="4" w:space="0" w:color="auto"/>
              <w:right w:val="single" w:sz="4" w:space="0" w:color="auto"/>
            </w:tcBorders>
            <w:hideMark/>
          </w:tcPr>
          <w:p w14:paraId="1C591D10" w14:textId="77777777" w:rsidR="00661220" w:rsidRPr="009B30CE" w:rsidRDefault="00661220" w:rsidP="008E0B75">
            <w:pPr>
              <w:pStyle w:val="Betarp"/>
            </w:pPr>
            <w:r w:rsidRPr="009B30CE">
              <w:t>Komerciniai klientai</w:t>
            </w:r>
          </w:p>
        </w:tc>
        <w:tc>
          <w:tcPr>
            <w:tcW w:w="1417" w:type="dxa"/>
            <w:tcBorders>
              <w:top w:val="single" w:sz="4" w:space="0" w:color="auto"/>
              <w:left w:val="single" w:sz="4" w:space="0" w:color="auto"/>
              <w:bottom w:val="single" w:sz="4" w:space="0" w:color="auto"/>
              <w:right w:val="single" w:sz="4" w:space="0" w:color="auto"/>
            </w:tcBorders>
            <w:hideMark/>
          </w:tcPr>
          <w:p w14:paraId="1C591D11" w14:textId="77777777" w:rsidR="00661220" w:rsidRPr="009B30CE" w:rsidRDefault="00661220" w:rsidP="008E0B75">
            <w:pPr>
              <w:pStyle w:val="Betarp"/>
            </w:pPr>
            <w:r w:rsidRPr="009B30CE">
              <w:t>36569</w:t>
            </w:r>
          </w:p>
        </w:tc>
        <w:tc>
          <w:tcPr>
            <w:tcW w:w="1418" w:type="dxa"/>
            <w:tcBorders>
              <w:top w:val="single" w:sz="4" w:space="0" w:color="auto"/>
              <w:left w:val="single" w:sz="4" w:space="0" w:color="auto"/>
              <w:bottom w:val="single" w:sz="4" w:space="0" w:color="auto"/>
              <w:right w:val="single" w:sz="4" w:space="0" w:color="auto"/>
            </w:tcBorders>
          </w:tcPr>
          <w:p w14:paraId="1C591D12" w14:textId="77777777" w:rsidR="00661220" w:rsidRPr="009B30CE" w:rsidRDefault="00661220" w:rsidP="008E0B75">
            <w:pPr>
              <w:pStyle w:val="Betarp"/>
            </w:pPr>
            <w:r w:rsidRPr="009B30CE">
              <w:t>19547</w:t>
            </w:r>
          </w:p>
        </w:tc>
        <w:tc>
          <w:tcPr>
            <w:tcW w:w="1559" w:type="dxa"/>
            <w:tcBorders>
              <w:top w:val="single" w:sz="4" w:space="0" w:color="auto"/>
              <w:left w:val="single" w:sz="4" w:space="0" w:color="auto"/>
              <w:bottom w:val="single" w:sz="4" w:space="0" w:color="auto"/>
              <w:right w:val="single" w:sz="4" w:space="0" w:color="auto"/>
            </w:tcBorders>
          </w:tcPr>
          <w:p w14:paraId="1C591D13" w14:textId="77777777" w:rsidR="00661220" w:rsidRPr="009B30CE" w:rsidRDefault="00661220" w:rsidP="008E0B75">
            <w:pPr>
              <w:pStyle w:val="Betarp"/>
            </w:pPr>
            <w:r>
              <w:t>11613</w:t>
            </w:r>
          </w:p>
        </w:tc>
      </w:tr>
      <w:tr w:rsidR="00661220" w:rsidRPr="009B30CE" w14:paraId="1C591D19" w14:textId="77777777" w:rsidTr="00F112AB">
        <w:trPr>
          <w:trHeight w:val="296"/>
        </w:trPr>
        <w:tc>
          <w:tcPr>
            <w:tcW w:w="5671" w:type="dxa"/>
            <w:tcBorders>
              <w:top w:val="single" w:sz="4" w:space="0" w:color="auto"/>
              <w:left w:val="single" w:sz="4" w:space="0" w:color="auto"/>
              <w:bottom w:val="single" w:sz="4" w:space="0" w:color="auto"/>
              <w:right w:val="single" w:sz="4" w:space="0" w:color="auto"/>
            </w:tcBorders>
          </w:tcPr>
          <w:p w14:paraId="1C591D15" w14:textId="77777777" w:rsidR="00661220" w:rsidRPr="009B30CE" w:rsidRDefault="00661220" w:rsidP="008E0B75">
            <w:pPr>
              <w:pStyle w:val="Betarp"/>
            </w:pPr>
            <w:r w:rsidRPr="009B30CE">
              <w:t>Plaukimo pamokėlės</w:t>
            </w:r>
          </w:p>
        </w:tc>
        <w:tc>
          <w:tcPr>
            <w:tcW w:w="1417" w:type="dxa"/>
            <w:tcBorders>
              <w:top w:val="single" w:sz="4" w:space="0" w:color="auto"/>
              <w:left w:val="single" w:sz="4" w:space="0" w:color="auto"/>
              <w:bottom w:val="single" w:sz="4" w:space="0" w:color="auto"/>
              <w:right w:val="single" w:sz="4" w:space="0" w:color="auto"/>
            </w:tcBorders>
          </w:tcPr>
          <w:p w14:paraId="1C591D16" w14:textId="77777777" w:rsidR="00661220" w:rsidRPr="009B30CE" w:rsidRDefault="00661220" w:rsidP="008E0B75">
            <w:pPr>
              <w:pStyle w:val="Betarp"/>
            </w:pPr>
            <w:r w:rsidRPr="009B30CE">
              <w:t>3678</w:t>
            </w:r>
          </w:p>
        </w:tc>
        <w:tc>
          <w:tcPr>
            <w:tcW w:w="1418" w:type="dxa"/>
            <w:tcBorders>
              <w:top w:val="single" w:sz="4" w:space="0" w:color="auto"/>
              <w:left w:val="single" w:sz="4" w:space="0" w:color="auto"/>
              <w:bottom w:val="single" w:sz="4" w:space="0" w:color="auto"/>
              <w:right w:val="single" w:sz="4" w:space="0" w:color="auto"/>
            </w:tcBorders>
          </w:tcPr>
          <w:p w14:paraId="1C591D17" w14:textId="77777777" w:rsidR="00661220" w:rsidRPr="009B30CE" w:rsidRDefault="00661220" w:rsidP="008E0B75">
            <w:pPr>
              <w:pStyle w:val="Betarp"/>
            </w:pPr>
            <w:r w:rsidRPr="009B30CE">
              <w:t>1478</w:t>
            </w:r>
          </w:p>
        </w:tc>
        <w:tc>
          <w:tcPr>
            <w:tcW w:w="1559" w:type="dxa"/>
            <w:tcBorders>
              <w:top w:val="single" w:sz="4" w:space="0" w:color="auto"/>
              <w:left w:val="single" w:sz="4" w:space="0" w:color="auto"/>
              <w:bottom w:val="single" w:sz="4" w:space="0" w:color="auto"/>
              <w:right w:val="single" w:sz="4" w:space="0" w:color="auto"/>
            </w:tcBorders>
          </w:tcPr>
          <w:p w14:paraId="1C591D18" w14:textId="77777777" w:rsidR="00661220" w:rsidRPr="009B30CE" w:rsidRDefault="00661220" w:rsidP="008E0B75">
            <w:pPr>
              <w:pStyle w:val="Betarp"/>
            </w:pPr>
            <w:r>
              <w:t>2191</w:t>
            </w:r>
          </w:p>
        </w:tc>
      </w:tr>
      <w:tr w:rsidR="00661220" w:rsidRPr="009B30CE" w14:paraId="1C591D1E" w14:textId="77777777" w:rsidTr="00F112AB">
        <w:trPr>
          <w:trHeight w:val="296"/>
        </w:trPr>
        <w:tc>
          <w:tcPr>
            <w:tcW w:w="5671" w:type="dxa"/>
            <w:tcBorders>
              <w:top w:val="single" w:sz="4" w:space="0" w:color="auto"/>
              <w:left w:val="single" w:sz="4" w:space="0" w:color="auto"/>
              <w:bottom w:val="single" w:sz="4" w:space="0" w:color="auto"/>
              <w:right w:val="single" w:sz="4" w:space="0" w:color="auto"/>
            </w:tcBorders>
          </w:tcPr>
          <w:p w14:paraId="1C591D1A" w14:textId="77777777" w:rsidR="00661220" w:rsidRPr="009B30CE" w:rsidRDefault="00661220" w:rsidP="008E0B75">
            <w:pPr>
              <w:pStyle w:val="Betarp"/>
            </w:pPr>
            <w:r w:rsidRPr="009B30CE">
              <w:t>Kūno kultūros ir sporto centro treniruotės</w:t>
            </w:r>
          </w:p>
        </w:tc>
        <w:tc>
          <w:tcPr>
            <w:tcW w:w="1417" w:type="dxa"/>
            <w:tcBorders>
              <w:top w:val="single" w:sz="4" w:space="0" w:color="auto"/>
              <w:left w:val="single" w:sz="4" w:space="0" w:color="auto"/>
              <w:bottom w:val="single" w:sz="4" w:space="0" w:color="auto"/>
              <w:right w:val="single" w:sz="4" w:space="0" w:color="auto"/>
            </w:tcBorders>
          </w:tcPr>
          <w:p w14:paraId="1C591D1B" w14:textId="77777777" w:rsidR="00661220" w:rsidRPr="009B30CE" w:rsidRDefault="00661220" w:rsidP="008E0B75">
            <w:pPr>
              <w:pStyle w:val="Betarp"/>
            </w:pPr>
            <w:r w:rsidRPr="009B30CE">
              <w:t>7033</w:t>
            </w:r>
          </w:p>
        </w:tc>
        <w:tc>
          <w:tcPr>
            <w:tcW w:w="1418" w:type="dxa"/>
            <w:tcBorders>
              <w:top w:val="single" w:sz="4" w:space="0" w:color="auto"/>
              <w:left w:val="single" w:sz="4" w:space="0" w:color="auto"/>
              <w:bottom w:val="single" w:sz="4" w:space="0" w:color="auto"/>
              <w:right w:val="single" w:sz="4" w:space="0" w:color="auto"/>
            </w:tcBorders>
          </w:tcPr>
          <w:p w14:paraId="1C591D1C" w14:textId="77777777" w:rsidR="00661220" w:rsidRPr="009B30CE" w:rsidRDefault="00661220" w:rsidP="008E0B75">
            <w:pPr>
              <w:pStyle w:val="Betarp"/>
            </w:pPr>
            <w:r w:rsidRPr="009B30CE">
              <w:t>2502</w:t>
            </w:r>
          </w:p>
        </w:tc>
        <w:tc>
          <w:tcPr>
            <w:tcW w:w="1559" w:type="dxa"/>
            <w:tcBorders>
              <w:top w:val="single" w:sz="4" w:space="0" w:color="auto"/>
              <w:left w:val="single" w:sz="4" w:space="0" w:color="auto"/>
              <w:bottom w:val="single" w:sz="4" w:space="0" w:color="auto"/>
              <w:right w:val="single" w:sz="4" w:space="0" w:color="auto"/>
            </w:tcBorders>
          </w:tcPr>
          <w:p w14:paraId="1C591D1D" w14:textId="77777777" w:rsidR="00661220" w:rsidRPr="009B30CE" w:rsidRDefault="00661220" w:rsidP="008E0B75">
            <w:pPr>
              <w:pStyle w:val="Betarp"/>
            </w:pPr>
            <w:r>
              <w:t>3058</w:t>
            </w:r>
          </w:p>
        </w:tc>
      </w:tr>
      <w:tr w:rsidR="00661220" w:rsidRPr="009B30CE" w14:paraId="1C591D23" w14:textId="77777777" w:rsidTr="00F112AB">
        <w:trPr>
          <w:trHeight w:val="296"/>
        </w:trPr>
        <w:tc>
          <w:tcPr>
            <w:tcW w:w="5671" w:type="dxa"/>
            <w:tcBorders>
              <w:top w:val="single" w:sz="4" w:space="0" w:color="auto"/>
              <w:left w:val="single" w:sz="4" w:space="0" w:color="auto"/>
              <w:bottom w:val="single" w:sz="4" w:space="0" w:color="auto"/>
              <w:right w:val="single" w:sz="4" w:space="0" w:color="auto"/>
            </w:tcBorders>
          </w:tcPr>
          <w:p w14:paraId="1C591D1F" w14:textId="77777777" w:rsidR="00661220" w:rsidRPr="009B30CE" w:rsidRDefault="00661220" w:rsidP="008E0B75">
            <w:pPr>
              <w:pStyle w:val="Betarp"/>
            </w:pPr>
            <w:r w:rsidRPr="009B30CE">
              <w:t>Privačios treniruotės</w:t>
            </w:r>
          </w:p>
        </w:tc>
        <w:tc>
          <w:tcPr>
            <w:tcW w:w="1417" w:type="dxa"/>
            <w:tcBorders>
              <w:top w:val="single" w:sz="4" w:space="0" w:color="auto"/>
              <w:left w:val="single" w:sz="4" w:space="0" w:color="auto"/>
              <w:bottom w:val="single" w:sz="4" w:space="0" w:color="auto"/>
              <w:right w:val="single" w:sz="4" w:space="0" w:color="auto"/>
            </w:tcBorders>
          </w:tcPr>
          <w:p w14:paraId="1C591D20" w14:textId="77777777" w:rsidR="00661220" w:rsidRPr="009B30CE" w:rsidRDefault="00661220" w:rsidP="008E0B75">
            <w:pPr>
              <w:pStyle w:val="Betarp"/>
            </w:pPr>
            <w:r w:rsidRPr="009B30CE">
              <w:t>1547</w:t>
            </w:r>
          </w:p>
        </w:tc>
        <w:tc>
          <w:tcPr>
            <w:tcW w:w="1418" w:type="dxa"/>
            <w:tcBorders>
              <w:top w:val="single" w:sz="4" w:space="0" w:color="auto"/>
              <w:left w:val="single" w:sz="4" w:space="0" w:color="auto"/>
              <w:bottom w:val="single" w:sz="4" w:space="0" w:color="auto"/>
              <w:right w:val="single" w:sz="4" w:space="0" w:color="auto"/>
            </w:tcBorders>
          </w:tcPr>
          <w:p w14:paraId="1C591D21" w14:textId="77777777" w:rsidR="00661220" w:rsidRPr="009B30CE" w:rsidRDefault="00661220" w:rsidP="008E0B75">
            <w:pPr>
              <w:pStyle w:val="Betarp"/>
            </w:pPr>
            <w:r w:rsidRPr="009B30CE">
              <w:t>677</w:t>
            </w:r>
          </w:p>
        </w:tc>
        <w:tc>
          <w:tcPr>
            <w:tcW w:w="1559" w:type="dxa"/>
            <w:tcBorders>
              <w:top w:val="single" w:sz="4" w:space="0" w:color="auto"/>
              <w:left w:val="single" w:sz="4" w:space="0" w:color="auto"/>
              <w:bottom w:val="single" w:sz="4" w:space="0" w:color="auto"/>
              <w:right w:val="single" w:sz="4" w:space="0" w:color="auto"/>
            </w:tcBorders>
          </w:tcPr>
          <w:p w14:paraId="1C591D22" w14:textId="77777777" w:rsidR="00661220" w:rsidRPr="009B30CE" w:rsidRDefault="00661220" w:rsidP="008E0B75">
            <w:pPr>
              <w:pStyle w:val="Betarp"/>
            </w:pPr>
            <w:r>
              <w:t>747</w:t>
            </w:r>
          </w:p>
        </w:tc>
      </w:tr>
      <w:tr w:rsidR="00661220" w:rsidRPr="009B30CE" w14:paraId="1C591D28" w14:textId="77777777" w:rsidTr="00F112AB">
        <w:trPr>
          <w:trHeight w:val="296"/>
        </w:trPr>
        <w:tc>
          <w:tcPr>
            <w:tcW w:w="5671" w:type="dxa"/>
            <w:tcBorders>
              <w:top w:val="single" w:sz="4" w:space="0" w:color="auto"/>
              <w:left w:val="single" w:sz="4" w:space="0" w:color="auto"/>
              <w:bottom w:val="single" w:sz="4" w:space="0" w:color="auto"/>
              <w:right w:val="single" w:sz="4" w:space="0" w:color="auto"/>
            </w:tcBorders>
          </w:tcPr>
          <w:p w14:paraId="1C591D24" w14:textId="77777777" w:rsidR="00661220" w:rsidRPr="009B30CE" w:rsidRDefault="00661220" w:rsidP="008E0B75">
            <w:pPr>
              <w:pStyle w:val="Betarp"/>
            </w:pPr>
            <w:r w:rsidRPr="009B30CE">
              <w:t>Sveikatos biuro užsėmimai</w:t>
            </w:r>
          </w:p>
        </w:tc>
        <w:tc>
          <w:tcPr>
            <w:tcW w:w="1417" w:type="dxa"/>
            <w:tcBorders>
              <w:top w:val="single" w:sz="4" w:space="0" w:color="auto"/>
              <w:left w:val="single" w:sz="4" w:space="0" w:color="auto"/>
              <w:bottom w:val="single" w:sz="4" w:space="0" w:color="auto"/>
              <w:right w:val="single" w:sz="4" w:space="0" w:color="auto"/>
            </w:tcBorders>
          </w:tcPr>
          <w:p w14:paraId="1C591D25" w14:textId="77777777" w:rsidR="00661220" w:rsidRPr="009B30CE" w:rsidRDefault="00661220" w:rsidP="008E0B75">
            <w:pPr>
              <w:pStyle w:val="Betarp"/>
            </w:pPr>
            <w:r w:rsidRPr="009B30CE">
              <w:t>2241</w:t>
            </w:r>
          </w:p>
        </w:tc>
        <w:tc>
          <w:tcPr>
            <w:tcW w:w="1418" w:type="dxa"/>
            <w:tcBorders>
              <w:top w:val="single" w:sz="4" w:space="0" w:color="auto"/>
              <w:left w:val="single" w:sz="4" w:space="0" w:color="auto"/>
              <w:bottom w:val="single" w:sz="4" w:space="0" w:color="auto"/>
              <w:right w:val="single" w:sz="4" w:space="0" w:color="auto"/>
            </w:tcBorders>
          </w:tcPr>
          <w:p w14:paraId="1C591D26" w14:textId="77777777" w:rsidR="00661220" w:rsidRPr="009B30CE" w:rsidRDefault="00661220" w:rsidP="008E0B75">
            <w:pPr>
              <w:pStyle w:val="Betarp"/>
            </w:pPr>
            <w:r w:rsidRPr="009B30CE">
              <w:t>1704</w:t>
            </w:r>
          </w:p>
        </w:tc>
        <w:tc>
          <w:tcPr>
            <w:tcW w:w="1559" w:type="dxa"/>
            <w:tcBorders>
              <w:top w:val="single" w:sz="4" w:space="0" w:color="auto"/>
              <w:left w:val="single" w:sz="4" w:space="0" w:color="auto"/>
              <w:bottom w:val="single" w:sz="4" w:space="0" w:color="auto"/>
              <w:right w:val="single" w:sz="4" w:space="0" w:color="auto"/>
            </w:tcBorders>
          </w:tcPr>
          <w:p w14:paraId="1C591D27" w14:textId="77777777" w:rsidR="00661220" w:rsidRPr="009B30CE" w:rsidRDefault="00661220" w:rsidP="008E0B75">
            <w:pPr>
              <w:pStyle w:val="Betarp"/>
            </w:pPr>
            <w:r>
              <w:t>0</w:t>
            </w:r>
          </w:p>
        </w:tc>
      </w:tr>
      <w:tr w:rsidR="00661220" w:rsidRPr="009B30CE" w14:paraId="1C591D2D" w14:textId="77777777" w:rsidTr="00F112AB">
        <w:trPr>
          <w:trHeight w:val="296"/>
        </w:trPr>
        <w:tc>
          <w:tcPr>
            <w:tcW w:w="5671" w:type="dxa"/>
            <w:tcBorders>
              <w:top w:val="single" w:sz="4" w:space="0" w:color="auto"/>
              <w:left w:val="single" w:sz="4" w:space="0" w:color="auto"/>
              <w:bottom w:val="single" w:sz="4" w:space="0" w:color="auto"/>
              <w:right w:val="single" w:sz="4" w:space="0" w:color="auto"/>
            </w:tcBorders>
          </w:tcPr>
          <w:p w14:paraId="1C591D29" w14:textId="77777777" w:rsidR="00661220" w:rsidRPr="009B30CE" w:rsidRDefault="00661220" w:rsidP="00E7777C">
            <w:pPr>
              <w:pStyle w:val="Betarp"/>
            </w:pPr>
            <w:r w:rsidRPr="009B30CE">
              <w:t>Iš viso</w:t>
            </w:r>
            <w:r w:rsidR="00F112AB">
              <w:t>:</w:t>
            </w:r>
          </w:p>
        </w:tc>
        <w:tc>
          <w:tcPr>
            <w:tcW w:w="1417" w:type="dxa"/>
            <w:tcBorders>
              <w:top w:val="single" w:sz="4" w:space="0" w:color="auto"/>
              <w:left w:val="single" w:sz="4" w:space="0" w:color="auto"/>
              <w:bottom w:val="single" w:sz="4" w:space="0" w:color="auto"/>
              <w:right w:val="single" w:sz="4" w:space="0" w:color="auto"/>
            </w:tcBorders>
          </w:tcPr>
          <w:p w14:paraId="1C591D2A" w14:textId="77777777" w:rsidR="00661220" w:rsidRPr="009B30CE" w:rsidRDefault="00661220" w:rsidP="008E0B75">
            <w:pPr>
              <w:pStyle w:val="Betarp"/>
            </w:pPr>
            <w:r w:rsidRPr="009B30CE">
              <w:t>56452</w:t>
            </w:r>
          </w:p>
        </w:tc>
        <w:tc>
          <w:tcPr>
            <w:tcW w:w="1418" w:type="dxa"/>
            <w:tcBorders>
              <w:top w:val="single" w:sz="4" w:space="0" w:color="auto"/>
              <w:left w:val="single" w:sz="4" w:space="0" w:color="auto"/>
              <w:bottom w:val="single" w:sz="4" w:space="0" w:color="auto"/>
              <w:right w:val="single" w:sz="4" w:space="0" w:color="auto"/>
            </w:tcBorders>
          </w:tcPr>
          <w:p w14:paraId="1C591D2B" w14:textId="77777777" w:rsidR="00661220" w:rsidRPr="009B30CE" w:rsidRDefault="00661220" w:rsidP="008E0B75">
            <w:pPr>
              <w:pStyle w:val="Betarp"/>
            </w:pPr>
            <w:r w:rsidRPr="009B30CE">
              <w:t>26955</w:t>
            </w:r>
          </w:p>
        </w:tc>
        <w:tc>
          <w:tcPr>
            <w:tcW w:w="1559" w:type="dxa"/>
            <w:tcBorders>
              <w:top w:val="single" w:sz="4" w:space="0" w:color="auto"/>
              <w:left w:val="single" w:sz="4" w:space="0" w:color="auto"/>
              <w:bottom w:val="single" w:sz="4" w:space="0" w:color="auto"/>
              <w:right w:val="single" w:sz="4" w:space="0" w:color="auto"/>
            </w:tcBorders>
          </w:tcPr>
          <w:p w14:paraId="1C591D2C" w14:textId="77777777" w:rsidR="00661220" w:rsidRPr="009B30CE" w:rsidRDefault="00661220" w:rsidP="008E0B75">
            <w:pPr>
              <w:pStyle w:val="Betarp"/>
            </w:pPr>
            <w:r>
              <w:t>19314</w:t>
            </w:r>
          </w:p>
        </w:tc>
      </w:tr>
    </w:tbl>
    <w:p w14:paraId="1C591D2E" w14:textId="77777777" w:rsidR="003636D2" w:rsidRPr="009B30CE" w:rsidRDefault="003636D2" w:rsidP="00485178">
      <w:pPr>
        <w:pStyle w:val="Betarp"/>
        <w:jc w:val="both"/>
      </w:pPr>
    </w:p>
    <w:p w14:paraId="1C591D2F" w14:textId="77777777" w:rsidR="003B1036" w:rsidRPr="009B30CE" w:rsidRDefault="00485178" w:rsidP="00485178">
      <w:pPr>
        <w:pStyle w:val="Betarp"/>
        <w:jc w:val="both"/>
      </w:pPr>
      <w:r w:rsidRPr="009B30CE">
        <w:rPr>
          <w:noProof/>
          <w:lang w:eastAsia="lt-LT"/>
        </w:rPr>
        <w:drawing>
          <wp:anchor distT="0" distB="0" distL="114300" distR="114300" simplePos="0" relativeHeight="251658240" behindDoc="0" locked="0" layoutInCell="1" allowOverlap="1" wp14:anchorId="1C591EF1" wp14:editId="1C591EF2">
            <wp:simplePos x="0" y="0"/>
            <wp:positionH relativeFrom="column">
              <wp:align>left</wp:align>
            </wp:positionH>
            <wp:positionV relativeFrom="paragraph">
              <wp:align>top</wp:align>
            </wp:positionV>
            <wp:extent cx="5600700" cy="1943100"/>
            <wp:effectExtent l="0" t="0" r="19050" b="19050"/>
            <wp:wrapSquare wrapText="bothSides"/>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3636D2" w:rsidRPr="009B30CE">
        <w:br w:type="textWrapping" w:clear="all"/>
      </w:r>
    </w:p>
    <w:p w14:paraId="1C591D30" w14:textId="77777777" w:rsidR="006B5E22" w:rsidRPr="009B30CE" w:rsidRDefault="00D4337F" w:rsidP="00D4337F">
      <w:pPr>
        <w:pStyle w:val="Betarp"/>
        <w:tabs>
          <w:tab w:val="left" w:pos="851"/>
        </w:tabs>
      </w:pPr>
      <w:r w:rsidRPr="009B30CE">
        <w:tab/>
        <w:t>1</w:t>
      </w:r>
      <w:r w:rsidR="00F112AB">
        <w:t>0</w:t>
      </w:r>
      <w:r w:rsidR="006B5E22" w:rsidRPr="009B30CE">
        <w:t>. Finansavim</w:t>
      </w:r>
      <w:r w:rsidR="00662BFA" w:rsidRPr="009B30CE">
        <w:t>o šaltiniai ir biudžeto lėšos</w:t>
      </w:r>
      <w:r w:rsidR="006B5E22" w:rsidRPr="009B30CE">
        <w:t>:</w:t>
      </w:r>
    </w:p>
    <w:p w14:paraId="1C591D31" w14:textId="77777777" w:rsidR="00284758" w:rsidRPr="009B30CE" w:rsidRDefault="00284758" w:rsidP="00D4337F">
      <w:pPr>
        <w:pStyle w:val="Betarp"/>
        <w:tabs>
          <w:tab w:val="left" w:pos="851"/>
        </w:tabs>
      </w:pPr>
    </w:p>
    <w:tbl>
      <w:tblPr>
        <w:tblStyle w:val="Lentelstinklelis"/>
        <w:tblW w:w="0" w:type="auto"/>
        <w:tblLook w:val="04A0" w:firstRow="1" w:lastRow="0" w:firstColumn="1" w:lastColumn="0" w:noHBand="0" w:noVBand="1"/>
      </w:tblPr>
      <w:tblGrid>
        <w:gridCol w:w="6345"/>
        <w:gridCol w:w="1560"/>
        <w:gridCol w:w="1560"/>
      </w:tblGrid>
      <w:tr w:rsidR="00662BFA" w:rsidRPr="009B30CE" w14:paraId="1C591D35" w14:textId="77777777" w:rsidTr="00C368AB">
        <w:tc>
          <w:tcPr>
            <w:tcW w:w="6345" w:type="dxa"/>
            <w:tcBorders>
              <w:top w:val="single" w:sz="4" w:space="0" w:color="auto"/>
              <w:left w:val="single" w:sz="4" w:space="0" w:color="auto"/>
              <w:bottom w:val="single" w:sz="4" w:space="0" w:color="auto"/>
              <w:right w:val="single" w:sz="4" w:space="0" w:color="auto"/>
            </w:tcBorders>
            <w:hideMark/>
          </w:tcPr>
          <w:p w14:paraId="1C591D32" w14:textId="77777777" w:rsidR="00662BFA" w:rsidRPr="009B30CE" w:rsidRDefault="00662BFA" w:rsidP="00D4337F">
            <w:pPr>
              <w:pStyle w:val="Betarp"/>
            </w:pPr>
            <w:r w:rsidRPr="009B30CE">
              <w:t>Finansavimo šaltiniai</w:t>
            </w:r>
          </w:p>
        </w:tc>
        <w:tc>
          <w:tcPr>
            <w:tcW w:w="1560" w:type="dxa"/>
            <w:tcBorders>
              <w:top w:val="single" w:sz="4" w:space="0" w:color="auto"/>
              <w:left w:val="single" w:sz="4" w:space="0" w:color="auto"/>
              <w:bottom w:val="single" w:sz="4" w:space="0" w:color="auto"/>
              <w:right w:val="single" w:sz="4" w:space="0" w:color="auto"/>
            </w:tcBorders>
            <w:hideMark/>
          </w:tcPr>
          <w:p w14:paraId="1C591D33" w14:textId="77777777" w:rsidR="00662BFA" w:rsidRPr="009B30CE" w:rsidRDefault="00BE4562" w:rsidP="009B30CE">
            <w:pPr>
              <w:pStyle w:val="Betarp"/>
            </w:pPr>
            <w:r>
              <w:t>Lėšos, tūkst. Eur</w:t>
            </w:r>
            <w:r w:rsidR="00F112AB">
              <w:t>,</w:t>
            </w:r>
            <w:r>
              <w:t xml:space="preserve"> 2020</w:t>
            </w:r>
            <w:r w:rsidR="00662BFA" w:rsidRPr="009B30CE">
              <w:t xml:space="preserve"> m.</w:t>
            </w:r>
          </w:p>
        </w:tc>
        <w:tc>
          <w:tcPr>
            <w:tcW w:w="1560" w:type="dxa"/>
            <w:tcBorders>
              <w:top w:val="single" w:sz="4" w:space="0" w:color="auto"/>
              <w:left w:val="single" w:sz="4" w:space="0" w:color="auto"/>
              <w:bottom w:val="single" w:sz="4" w:space="0" w:color="auto"/>
              <w:right w:val="single" w:sz="4" w:space="0" w:color="auto"/>
            </w:tcBorders>
          </w:tcPr>
          <w:p w14:paraId="1C591D34" w14:textId="77777777" w:rsidR="00662BFA" w:rsidRPr="009B30CE" w:rsidRDefault="00BE4562" w:rsidP="009B30CE">
            <w:pPr>
              <w:pStyle w:val="Betarp"/>
            </w:pPr>
            <w:r>
              <w:t>Lėšos, tūkst. Eur</w:t>
            </w:r>
            <w:r w:rsidR="00F112AB">
              <w:t>,</w:t>
            </w:r>
            <w:r>
              <w:t xml:space="preserve"> 2021</w:t>
            </w:r>
            <w:r w:rsidR="00662BFA" w:rsidRPr="009B30CE">
              <w:t xml:space="preserve"> m.</w:t>
            </w:r>
          </w:p>
        </w:tc>
      </w:tr>
      <w:tr w:rsidR="00662BFA" w:rsidRPr="009B30CE" w14:paraId="1C591D39" w14:textId="77777777" w:rsidTr="00C368AB">
        <w:tc>
          <w:tcPr>
            <w:tcW w:w="6345" w:type="dxa"/>
            <w:tcBorders>
              <w:top w:val="single" w:sz="4" w:space="0" w:color="auto"/>
              <w:left w:val="single" w:sz="4" w:space="0" w:color="auto"/>
              <w:bottom w:val="single" w:sz="4" w:space="0" w:color="auto"/>
              <w:right w:val="single" w:sz="4" w:space="0" w:color="auto"/>
            </w:tcBorders>
            <w:hideMark/>
          </w:tcPr>
          <w:p w14:paraId="1C591D36" w14:textId="77777777" w:rsidR="00662BFA" w:rsidRPr="009B30CE" w:rsidRDefault="00662BFA" w:rsidP="00D4337F">
            <w:pPr>
              <w:pStyle w:val="Betarp"/>
            </w:pPr>
            <w:r w:rsidRPr="009B30CE">
              <w:t>Savivaldybės biudžetas</w:t>
            </w:r>
          </w:p>
        </w:tc>
        <w:tc>
          <w:tcPr>
            <w:tcW w:w="1560" w:type="dxa"/>
            <w:tcBorders>
              <w:top w:val="single" w:sz="4" w:space="0" w:color="auto"/>
              <w:left w:val="single" w:sz="4" w:space="0" w:color="auto"/>
              <w:bottom w:val="single" w:sz="4" w:space="0" w:color="auto"/>
              <w:right w:val="single" w:sz="4" w:space="0" w:color="auto"/>
            </w:tcBorders>
            <w:hideMark/>
          </w:tcPr>
          <w:p w14:paraId="1C591D37" w14:textId="77777777" w:rsidR="00662BFA" w:rsidRPr="00DC4AF0" w:rsidRDefault="00B04D8B" w:rsidP="00D4337F">
            <w:pPr>
              <w:pStyle w:val="Betarp"/>
            </w:pPr>
            <w:r w:rsidRPr="00DC4AF0">
              <w:t>417,1</w:t>
            </w:r>
          </w:p>
        </w:tc>
        <w:tc>
          <w:tcPr>
            <w:tcW w:w="1560" w:type="dxa"/>
            <w:tcBorders>
              <w:top w:val="single" w:sz="4" w:space="0" w:color="auto"/>
              <w:left w:val="single" w:sz="4" w:space="0" w:color="auto"/>
              <w:bottom w:val="single" w:sz="4" w:space="0" w:color="auto"/>
              <w:right w:val="single" w:sz="4" w:space="0" w:color="auto"/>
            </w:tcBorders>
          </w:tcPr>
          <w:p w14:paraId="1C591D38" w14:textId="77777777" w:rsidR="00662BFA" w:rsidRPr="00DC4AF0" w:rsidRDefault="00474CF2" w:rsidP="00D4337F">
            <w:pPr>
              <w:pStyle w:val="Betarp"/>
            </w:pPr>
            <w:r w:rsidRPr="00DC4AF0">
              <w:t>383,4</w:t>
            </w:r>
          </w:p>
        </w:tc>
      </w:tr>
      <w:tr w:rsidR="00662BFA" w:rsidRPr="009B30CE" w14:paraId="1C591D42" w14:textId="77777777" w:rsidTr="00C368AB">
        <w:tc>
          <w:tcPr>
            <w:tcW w:w="6345" w:type="dxa"/>
            <w:tcBorders>
              <w:top w:val="single" w:sz="4" w:space="0" w:color="auto"/>
              <w:left w:val="single" w:sz="4" w:space="0" w:color="auto"/>
              <w:bottom w:val="single" w:sz="4" w:space="0" w:color="auto"/>
              <w:right w:val="single" w:sz="4" w:space="0" w:color="auto"/>
            </w:tcBorders>
            <w:hideMark/>
          </w:tcPr>
          <w:p w14:paraId="1C591D3A" w14:textId="77777777" w:rsidR="00662BFA" w:rsidRPr="009B30CE" w:rsidRDefault="00662BFA" w:rsidP="00D4337F">
            <w:pPr>
              <w:pStyle w:val="Betarp"/>
            </w:pPr>
            <w:r w:rsidRPr="009B30CE">
              <w:t>Savivaldybės biudžeto lėšos</w:t>
            </w:r>
          </w:p>
          <w:p w14:paraId="1C591D3B" w14:textId="77777777" w:rsidR="00662BFA" w:rsidRDefault="00662BFA" w:rsidP="00D4337F">
            <w:pPr>
              <w:pStyle w:val="Betarp"/>
            </w:pPr>
            <w:r w:rsidRPr="009B30CE">
              <w:t>Biudžetinių įstaigų pajamos (teikiamų mokamų paslaugų lėšos)</w:t>
            </w:r>
          </w:p>
          <w:p w14:paraId="1C591D3C" w14:textId="77777777" w:rsidR="00522004" w:rsidRPr="009B30CE" w:rsidRDefault="00522004" w:rsidP="00D4337F">
            <w:pPr>
              <w:pStyle w:val="Betarp"/>
            </w:pPr>
          </w:p>
        </w:tc>
        <w:tc>
          <w:tcPr>
            <w:tcW w:w="1560" w:type="dxa"/>
            <w:tcBorders>
              <w:top w:val="single" w:sz="4" w:space="0" w:color="auto"/>
              <w:left w:val="single" w:sz="4" w:space="0" w:color="auto"/>
              <w:bottom w:val="single" w:sz="4" w:space="0" w:color="auto"/>
              <w:right w:val="single" w:sz="4" w:space="0" w:color="auto"/>
            </w:tcBorders>
            <w:hideMark/>
          </w:tcPr>
          <w:p w14:paraId="1C591D3D" w14:textId="77777777" w:rsidR="00662BFA" w:rsidRPr="00DC4AF0" w:rsidRDefault="00522004" w:rsidP="00D4337F">
            <w:pPr>
              <w:pStyle w:val="Betarp"/>
            </w:pPr>
            <w:r w:rsidRPr="00DC4AF0">
              <w:t>186,6</w:t>
            </w:r>
          </w:p>
          <w:p w14:paraId="1C591D3E" w14:textId="77777777" w:rsidR="00522004" w:rsidRPr="00DC4AF0" w:rsidRDefault="00522004" w:rsidP="00D4337F">
            <w:pPr>
              <w:pStyle w:val="Betarp"/>
            </w:pPr>
            <w:r w:rsidRPr="00DC4AF0">
              <w:t>230,5</w:t>
            </w:r>
          </w:p>
        </w:tc>
        <w:tc>
          <w:tcPr>
            <w:tcW w:w="1560" w:type="dxa"/>
            <w:tcBorders>
              <w:top w:val="single" w:sz="4" w:space="0" w:color="auto"/>
              <w:left w:val="single" w:sz="4" w:space="0" w:color="auto"/>
              <w:bottom w:val="single" w:sz="4" w:space="0" w:color="auto"/>
              <w:right w:val="single" w:sz="4" w:space="0" w:color="auto"/>
            </w:tcBorders>
          </w:tcPr>
          <w:p w14:paraId="1C591D3F" w14:textId="77777777" w:rsidR="00662BFA" w:rsidRPr="00DC4AF0" w:rsidRDefault="00474CF2" w:rsidP="00D4337F">
            <w:pPr>
              <w:pStyle w:val="Betarp"/>
            </w:pPr>
            <w:r w:rsidRPr="00DC4AF0">
              <w:t>260,7</w:t>
            </w:r>
          </w:p>
          <w:p w14:paraId="1C591D40" w14:textId="77777777" w:rsidR="00662BFA" w:rsidRPr="00DC4AF0" w:rsidRDefault="00474CF2" w:rsidP="00D4337F">
            <w:pPr>
              <w:pStyle w:val="Betarp"/>
            </w:pPr>
            <w:r w:rsidRPr="00DC4AF0">
              <w:t>119,6</w:t>
            </w:r>
          </w:p>
          <w:p w14:paraId="1C591D41" w14:textId="77777777" w:rsidR="00662BFA" w:rsidRPr="00DC4AF0" w:rsidRDefault="00662BFA" w:rsidP="00D4337F">
            <w:pPr>
              <w:pStyle w:val="Betarp"/>
            </w:pPr>
          </w:p>
        </w:tc>
      </w:tr>
      <w:tr w:rsidR="00662BFA" w:rsidRPr="009B30CE" w14:paraId="1C591D46" w14:textId="77777777" w:rsidTr="00C368AB">
        <w:tc>
          <w:tcPr>
            <w:tcW w:w="6345" w:type="dxa"/>
            <w:tcBorders>
              <w:top w:val="single" w:sz="4" w:space="0" w:color="auto"/>
              <w:left w:val="single" w:sz="4" w:space="0" w:color="auto"/>
              <w:bottom w:val="single" w:sz="4" w:space="0" w:color="auto"/>
              <w:right w:val="single" w:sz="4" w:space="0" w:color="auto"/>
            </w:tcBorders>
            <w:hideMark/>
          </w:tcPr>
          <w:p w14:paraId="1C591D43" w14:textId="77777777" w:rsidR="00662BFA" w:rsidRPr="009B30CE" w:rsidRDefault="00662BFA" w:rsidP="00D4337F">
            <w:pPr>
              <w:pStyle w:val="Betarp"/>
            </w:pPr>
            <w:r w:rsidRPr="009B30CE">
              <w:t>Kiti šaltiniai</w:t>
            </w:r>
          </w:p>
        </w:tc>
        <w:tc>
          <w:tcPr>
            <w:tcW w:w="1560" w:type="dxa"/>
            <w:tcBorders>
              <w:top w:val="single" w:sz="4" w:space="0" w:color="auto"/>
              <w:left w:val="single" w:sz="4" w:space="0" w:color="auto"/>
              <w:bottom w:val="single" w:sz="4" w:space="0" w:color="auto"/>
              <w:right w:val="single" w:sz="4" w:space="0" w:color="auto"/>
            </w:tcBorders>
          </w:tcPr>
          <w:p w14:paraId="1C591D44" w14:textId="77777777" w:rsidR="00662BFA" w:rsidRPr="00DC4AF0" w:rsidRDefault="00662BFA" w:rsidP="00D4337F">
            <w:pPr>
              <w:pStyle w:val="Betarp"/>
            </w:pPr>
          </w:p>
        </w:tc>
        <w:tc>
          <w:tcPr>
            <w:tcW w:w="1560" w:type="dxa"/>
            <w:tcBorders>
              <w:top w:val="single" w:sz="4" w:space="0" w:color="auto"/>
              <w:left w:val="single" w:sz="4" w:space="0" w:color="auto"/>
              <w:bottom w:val="single" w:sz="4" w:space="0" w:color="auto"/>
              <w:right w:val="single" w:sz="4" w:space="0" w:color="auto"/>
            </w:tcBorders>
          </w:tcPr>
          <w:p w14:paraId="1C591D45" w14:textId="77777777" w:rsidR="00662BFA" w:rsidRPr="00DC4AF0" w:rsidRDefault="00662BFA" w:rsidP="00D4337F">
            <w:pPr>
              <w:pStyle w:val="Betarp"/>
            </w:pPr>
          </w:p>
        </w:tc>
      </w:tr>
      <w:tr w:rsidR="00662BFA" w:rsidRPr="009B30CE" w14:paraId="1C591D50" w14:textId="77777777" w:rsidTr="00C368AB">
        <w:tc>
          <w:tcPr>
            <w:tcW w:w="6345" w:type="dxa"/>
            <w:tcBorders>
              <w:top w:val="single" w:sz="4" w:space="0" w:color="auto"/>
              <w:left w:val="single" w:sz="4" w:space="0" w:color="auto"/>
              <w:bottom w:val="single" w:sz="4" w:space="0" w:color="auto"/>
              <w:right w:val="single" w:sz="4" w:space="0" w:color="auto"/>
            </w:tcBorders>
            <w:hideMark/>
          </w:tcPr>
          <w:p w14:paraId="1C591D47" w14:textId="77777777" w:rsidR="00662BFA" w:rsidRPr="009B30CE" w:rsidRDefault="00662BFA" w:rsidP="00D4337F">
            <w:pPr>
              <w:pStyle w:val="Betarp"/>
            </w:pPr>
            <w:r w:rsidRPr="009B30CE">
              <w:t>ES paramos lėšos</w:t>
            </w:r>
          </w:p>
          <w:p w14:paraId="1C591D48" w14:textId="77777777" w:rsidR="00662BFA" w:rsidRPr="009B30CE" w:rsidRDefault="00662BFA" w:rsidP="00D4337F">
            <w:pPr>
              <w:pStyle w:val="Betarp"/>
            </w:pPr>
            <w:r w:rsidRPr="009B30CE">
              <w:t>Kitų finansavimo šaltinių lėšos</w:t>
            </w:r>
          </w:p>
          <w:p w14:paraId="1C591D49" w14:textId="77777777" w:rsidR="00662BFA" w:rsidRPr="009B30CE" w:rsidRDefault="00662BFA" w:rsidP="00D4337F">
            <w:pPr>
              <w:pStyle w:val="Betarp"/>
            </w:pPr>
            <w:r w:rsidRPr="009B30CE">
              <w:t>Rokiškio rajono savivaldybės vaikų socializacijos programa</w:t>
            </w:r>
          </w:p>
        </w:tc>
        <w:tc>
          <w:tcPr>
            <w:tcW w:w="1560" w:type="dxa"/>
            <w:tcBorders>
              <w:top w:val="single" w:sz="4" w:space="0" w:color="auto"/>
              <w:left w:val="single" w:sz="4" w:space="0" w:color="auto"/>
              <w:bottom w:val="single" w:sz="4" w:space="0" w:color="auto"/>
              <w:right w:val="single" w:sz="4" w:space="0" w:color="auto"/>
            </w:tcBorders>
          </w:tcPr>
          <w:p w14:paraId="1C591D4A" w14:textId="77777777" w:rsidR="00662BFA" w:rsidRPr="00DC4AF0" w:rsidRDefault="00520632" w:rsidP="00D4337F">
            <w:pPr>
              <w:pStyle w:val="Betarp"/>
            </w:pPr>
            <w:r w:rsidRPr="00DC4AF0">
              <w:t>0</w:t>
            </w:r>
          </w:p>
          <w:p w14:paraId="1C591D4B" w14:textId="77777777" w:rsidR="00520632" w:rsidRPr="00DC4AF0" w:rsidRDefault="00520632" w:rsidP="00D4337F">
            <w:pPr>
              <w:pStyle w:val="Betarp"/>
            </w:pPr>
            <w:r w:rsidRPr="00DC4AF0">
              <w:t>0</w:t>
            </w:r>
          </w:p>
          <w:p w14:paraId="1C591D4C" w14:textId="77777777" w:rsidR="00520632" w:rsidRPr="00DC4AF0" w:rsidRDefault="00520632" w:rsidP="00D4337F">
            <w:pPr>
              <w:pStyle w:val="Betarp"/>
            </w:pPr>
            <w:r w:rsidRPr="00DC4AF0">
              <w:t>0</w:t>
            </w:r>
          </w:p>
        </w:tc>
        <w:tc>
          <w:tcPr>
            <w:tcW w:w="1560" w:type="dxa"/>
            <w:tcBorders>
              <w:top w:val="single" w:sz="4" w:space="0" w:color="auto"/>
              <w:left w:val="single" w:sz="4" w:space="0" w:color="auto"/>
              <w:bottom w:val="single" w:sz="4" w:space="0" w:color="auto"/>
              <w:right w:val="single" w:sz="4" w:space="0" w:color="auto"/>
            </w:tcBorders>
          </w:tcPr>
          <w:p w14:paraId="1C591D4D" w14:textId="77777777" w:rsidR="00662BFA" w:rsidRPr="00DC4AF0" w:rsidRDefault="00520632" w:rsidP="00D4337F">
            <w:pPr>
              <w:pStyle w:val="Betarp"/>
            </w:pPr>
            <w:r w:rsidRPr="00DC4AF0">
              <w:t>0</w:t>
            </w:r>
          </w:p>
          <w:p w14:paraId="1C591D4E" w14:textId="77777777" w:rsidR="00EF02C2" w:rsidRPr="00DC4AF0" w:rsidRDefault="00520632" w:rsidP="00D4337F">
            <w:pPr>
              <w:pStyle w:val="Betarp"/>
            </w:pPr>
            <w:r w:rsidRPr="00DC4AF0">
              <w:t>0</w:t>
            </w:r>
          </w:p>
          <w:p w14:paraId="1C591D4F" w14:textId="77777777" w:rsidR="00EF02C2" w:rsidRPr="00DC4AF0" w:rsidRDefault="00EF02C2" w:rsidP="00D4337F">
            <w:pPr>
              <w:pStyle w:val="Betarp"/>
            </w:pPr>
            <w:r w:rsidRPr="00DC4AF0">
              <w:t>3,1</w:t>
            </w:r>
          </w:p>
        </w:tc>
      </w:tr>
    </w:tbl>
    <w:p w14:paraId="1C591D51" w14:textId="77777777" w:rsidR="006162A3" w:rsidRDefault="00D4337F" w:rsidP="00D4337F">
      <w:pPr>
        <w:pStyle w:val="Betarp"/>
        <w:tabs>
          <w:tab w:val="left" w:pos="851"/>
        </w:tabs>
      </w:pPr>
      <w:r w:rsidRPr="009B30CE">
        <w:tab/>
      </w:r>
    </w:p>
    <w:p w14:paraId="5AC46B80" w14:textId="77777777" w:rsidR="002044F3" w:rsidRDefault="002044F3" w:rsidP="00D4337F">
      <w:pPr>
        <w:pStyle w:val="Betarp"/>
        <w:tabs>
          <w:tab w:val="left" w:pos="851"/>
        </w:tabs>
      </w:pPr>
    </w:p>
    <w:p w14:paraId="3C5CFE45" w14:textId="77777777" w:rsidR="002044F3" w:rsidRDefault="002044F3" w:rsidP="00D4337F">
      <w:pPr>
        <w:pStyle w:val="Betarp"/>
        <w:tabs>
          <w:tab w:val="left" w:pos="851"/>
        </w:tabs>
      </w:pPr>
    </w:p>
    <w:p w14:paraId="56935EB4" w14:textId="77777777" w:rsidR="002044F3" w:rsidRDefault="002044F3" w:rsidP="00D4337F">
      <w:pPr>
        <w:pStyle w:val="Betarp"/>
        <w:tabs>
          <w:tab w:val="left" w:pos="851"/>
        </w:tabs>
      </w:pPr>
    </w:p>
    <w:p w14:paraId="1C591D52" w14:textId="4B206083" w:rsidR="006B5E22" w:rsidRPr="009B30CE" w:rsidRDefault="006162A3" w:rsidP="00D4337F">
      <w:pPr>
        <w:pStyle w:val="Betarp"/>
        <w:tabs>
          <w:tab w:val="left" w:pos="851"/>
        </w:tabs>
      </w:pPr>
      <w:r>
        <w:lastRenderedPageBreak/>
        <w:tab/>
      </w:r>
      <w:r w:rsidR="00D4337F" w:rsidRPr="004A185B">
        <w:t>1</w:t>
      </w:r>
      <w:r w:rsidR="00F112AB">
        <w:t>0</w:t>
      </w:r>
      <w:r w:rsidR="00D4337F" w:rsidRPr="004A185B">
        <w:t>.1.</w:t>
      </w:r>
      <w:r w:rsidR="00281B23">
        <w:t xml:space="preserve"> </w:t>
      </w:r>
      <w:r w:rsidR="006B5E22" w:rsidRPr="004A185B">
        <w:t>Biudžeto išlaidos</w:t>
      </w:r>
      <w:r w:rsidR="00284758" w:rsidRPr="004A185B">
        <w:t>:</w:t>
      </w:r>
    </w:p>
    <w:p w14:paraId="1C591D53" w14:textId="77777777" w:rsidR="00284758" w:rsidRPr="009B30CE" w:rsidRDefault="00284758" w:rsidP="00D4337F">
      <w:pPr>
        <w:pStyle w:val="Betarp"/>
        <w:tabs>
          <w:tab w:val="left" w:pos="851"/>
        </w:tabs>
      </w:pPr>
    </w:p>
    <w:tbl>
      <w:tblPr>
        <w:tblStyle w:val="Lentelstinklelis"/>
        <w:tblW w:w="0" w:type="auto"/>
        <w:tblLayout w:type="fixed"/>
        <w:tblLook w:val="04A0" w:firstRow="1" w:lastRow="0" w:firstColumn="1" w:lastColumn="0" w:noHBand="0" w:noVBand="1"/>
      </w:tblPr>
      <w:tblGrid>
        <w:gridCol w:w="3823"/>
        <w:gridCol w:w="1559"/>
        <w:gridCol w:w="1417"/>
        <w:gridCol w:w="1560"/>
        <w:gridCol w:w="1269"/>
      </w:tblGrid>
      <w:tr w:rsidR="006B5E22" w:rsidRPr="009B30CE" w14:paraId="1C591D57" w14:textId="77777777" w:rsidTr="006B5E22">
        <w:tc>
          <w:tcPr>
            <w:tcW w:w="3823" w:type="dxa"/>
            <w:vMerge w:val="restart"/>
            <w:tcBorders>
              <w:top w:val="single" w:sz="4" w:space="0" w:color="auto"/>
              <w:left w:val="single" w:sz="4" w:space="0" w:color="auto"/>
              <w:bottom w:val="single" w:sz="4" w:space="0" w:color="auto"/>
              <w:right w:val="single" w:sz="4" w:space="0" w:color="auto"/>
            </w:tcBorders>
            <w:hideMark/>
          </w:tcPr>
          <w:p w14:paraId="1C591D54" w14:textId="77777777" w:rsidR="006B5E22" w:rsidRPr="009B30CE" w:rsidRDefault="006B5E22" w:rsidP="00D4337F">
            <w:pPr>
              <w:pStyle w:val="Betarp"/>
            </w:pPr>
            <w:r w:rsidRPr="009B30CE">
              <w:t>Išlaidų pavadinimas</w:t>
            </w:r>
          </w:p>
        </w:tc>
        <w:tc>
          <w:tcPr>
            <w:tcW w:w="4536" w:type="dxa"/>
            <w:gridSpan w:val="3"/>
            <w:tcBorders>
              <w:top w:val="single" w:sz="4" w:space="0" w:color="auto"/>
              <w:left w:val="single" w:sz="4" w:space="0" w:color="auto"/>
              <w:bottom w:val="single" w:sz="4" w:space="0" w:color="auto"/>
              <w:right w:val="single" w:sz="4" w:space="0" w:color="auto"/>
            </w:tcBorders>
            <w:hideMark/>
          </w:tcPr>
          <w:p w14:paraId="1C591D55" w14:textId="77777777" w:rsidR="006B5E22" w:rsidRPr="009B30CE" w:rsidRDefault="006B5E22" w:rsidP="00D4337F">
            <w:pPr>
              <w:pStyle w:val="Betarp"/>
            </w:pPr>
            <w:r w:rsidRPr="009B30CE">
              <w:t>Finansavimo šaltiniai</w:t>
            </w:r>
          </w:p>
        </w:tc>
        <w:tc>
          <w:tcPr>
            <w:tcW w:w="1269" w:type="dxa"/>
            <w:vMerge w:val="restart"/>
            <w:tcBorders>
              <w:top w:val="single" w:sz="4" w:space="0" w:color="auto"/>
              <w:left w:val="single" w:sz="4" w:space="0" w:color="auto"/>
              <w:bottom w:val="single" w:sz="4" w:space="0" w:color="auto"/>
              <w:right w:val="single" w:sz="4" w:space="0" w:color="auto"/>
            </w:tcBorders>
            <w:hideMark/>
          </w:tcPr>
          <w:p w14:paraId="1C591D56" w14:textId="77777777" w:rsidR="006B5E22" w:rsidRPr="009B30CE" w:rsidRDefault="006B5E22" w:rsidP="00D4337F">
            <w:pPr>
              <w:pStyle w:val="Betarp"/>
            </w:pPr>
            <w:r w:rsidRPr="009B30CE">
              <w:t>Lėšos, tūkst. Eur.</w:t>
            </w:r>
          </w:p>
        </w:tc>
      </w:tr>
      <w:tr w:rsidR="006B5E22" w:rsidRPr="009B30CE" w14:paraId="1C591D5D" w14:textId="77777777" w:rsidTr="006B5E22">
        <w:tc>
          <w:tcPr>
            <w:tcW w:w="3823" w:type="dxa"/>
            <w:vMerge/>
            <w:tcBorders>
              <w:top w:val="single" w:sz="4" w:space="0" w:color="auto"/>
              <w:left w:val="single" w:sz="4" w:space="0" w:color="auto"/>
              <w:bottom w:val="single" w:sz="4" w:space="0" w:color="auto"/>
              <w:right w:val="single" w:sz="4" w:space="0" w:color="auto"/>
            </w:tcBorders>
            <w:vAlign w:val="center"/>
            <w:hideMark/>
          </w:tcPr>
          <w:p w14:paraId="1C591D58" w14:textId="77777777" w:rsidR="006B5E22" w:rsidRPr="009B30CE" w:rsidRDefault="006B5E22" w:rsidP="00D4337F">
            <w:pPr>
              <w:pStyle w:val="Betarp"/>
            </w:pPr>
          </w:p>
        </w:tc>
        <w:tc>
          <w:tcPr>
            <w:tcW w:w="1559" w:type="dxa"/>
            <w:tcBorders>
              <w:top w:val="single" w:sz="4" w:space="0" w:color="auto"/>
              <w:left w:val="single" w:sz="4" w:space="0" w:color="auto"/>
              <w:bottom w:val="single" w:sz="4" w:space="0" w:color="auto"/>
              <w:right w:val="single" w:sz="4" w:space="0" w:color="auto"/>
            </w:tcBorders>
            <w:hideMark/>
          </w:tcPr>
          <w:p w14:paraId="1C591D59" w14:textId="77777777" w:rsidR="006B5E22" w:rsidRPr="009B30CE" w:rsidRDefault="006B5E22" w:rsidP="00D4337F">
            <w:pPr>
              <w:pStyle w:val="Betarp"/>
            </w:pPr>
            <w:r w:rsidRPr="009B30CE">
              <w:t>Savivaldybės biudžeto lėšos</w:t>
            </w:r>
          </w:p>
        </w:tc>
        <w:tc>
          <w:tcPr>
            <w:tcW w:w="1417" w:type="dxa"/>
            <w:tcBorders>
              <w:top w:val="single" w:sz="4" w:space="0" w:color="auto"/>
              <w:left w:val="single" w:sz="4" w:space="0" w:color="auto"/>
              <w:bottom w:val="single" w:sz="4" w:space="0" w:color="auto"/>
              <w:right w:val="single" w:sz="4" w:space="0" w:color="auto"/>
            </w:tcBorders>
            <w:hideMark/>
          </w:tcPr>
          <w:p w14:paraId="1C591D5A" w14:textId="77777777" w:rsidR="006B5E22" w:rsidRPr="009B30CE" w:rsidRDefault="006B5E22" w:rsidP="00D4337F">
            <w:pPr>
              <w:pStyle w:val="Betarp"/>
            </w:pPr>
            <w:r w:rsidRPr="009B30CE">
              <w:t>Biudžetinių įstaigų pajamos</w:t>
            </w:r>
          </w:p>
        </w:tc>
        <w:tc>
          <w:tcPr>
            <w:tcW w:w="1560" w:type="dxa"/>
            <w:tcBorders>
              <w:top w:val="single" w:sz="4" w:space="0" w:color="auto"/>
              <w:left w:val="single" w:sz="4" w:space="0" w:color="auto"/>
              <w:bottom w:val="single" w:sz="4" w:space="0" w:color="auto"/>
              <w:right w:val="single" w:sz="4" w:space="0" w:color="auto"/>
            </w:tcBorders>
            <w:hideMark/>
          </w:tcPr>
          <w:p w14:paraId="1C591D5B" w14:textId="77777777" w:rsidR="006B5E22" w:rsidRPr="009B30CE" w:rsidRDefault="006B5E22" w:rsidP="00D4337F">
            <w:pPr>
              <w:pStyle w:val="Betarp"/>
            </w:pPr>
            <w:r w:rsidRPr="009B30CE">
              <w:t>Kitų šaltinių lėšos</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1C591D5C" w14:textId="77777777" w:rsidR="006B5E22" w:rsidRPr="009B30CE" w:rsidRDefault="006B5E22" w:rsidP="00D4337F">
            <w:pPr>
              <w:pStyle w:val="Betarp"/>
            </w:pPr>
          </w:p>
        </w:tc>
      </w:tr>
      <w:tr w:rsidR="004A185B" w:rsidRPr="009B30CE" w14:paraId="1C591D63"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1C591D5E" w14:textId="77777777" w:rsidR="004A185B" w:rsidRPr="009B30CE" w:rsidRDefault="004A185B" w:rsidP="00D4337F">
            <w:pPr>
              <w:pStyle w:val="Betarp"/>
            </w:pPr>
            <w:r w:rsidRPr="009B30CE">
              <w:t>Darbo užmokestis ir socialinis draudimas</w:t>
            </w:r>
          </w:p>
        </w:tc>
        <w:tc>
          <w:tcPr>
            <w:tcW w:w="1559" w:type="dxa"/>
            <w:tcBorders>
              <w:top w:val="single" w:sz="4" w:space="0" w:color="auto"/>
              <w:left w:val="single" w:sz="4" w:space="0" w:color="auto"/>
              <w:bottom w:val="single" w:sz="4" w:space="0" w:color="auto"/>
              <w:right w:val="single" w:sz="4" w:space="0" w:color="auto"/>
            </w:tcBorders>
          </w:tcPr>
          <w:p w14:paraId="1C591D5F" w14:textId="77777777" w:rsidR="004A185B" w:rsidRDefault="004A185B">
            <w:pPr>
              <w:pStyle w:val="Betarp"/>
            </w:pPr>
            <w:r>
              <w:t>217,8</w:t>
            </w:r>
          </w:p>
        </w:tc>
        <w:tc>
          <w:tcPr>
            <w:tcW w:w="1417" w:type="dxa"/>
            <w:tcBorders>
              <w:top w:val="single" w:sz="4" w:space="0" w:color="auto"/>
              <w:left w:val="single" w:sz="4" w:space="0" w:color="auto"/>
              <w:bottom w:val="single" w:sz="4" w:space="0" w:color="auto"/>
              <w:right w:val="single" w:sz="4" w:space="0" w:color="auto"/>
            </w:tcBorders>
          </w:tcPr>
          <w:p w14:paraId="1C591D60" w14:textId="77777777" w:rsidR="004A185B" w:rsidRDefault="004A185B">
            <w:pPr>
              <w:pStyle w:val="Betarp"/>
            </w:pPr>
          </w:p>
        </w:tc>
        <w:tc>
          <w:tcPr>
            <w:tcW w:w="1560" w:type="dxa"/>
            <w:tcBorders>
              <w:top w:val="single" w:sz="4" w:space="0" w:color="auto"/>
              <w:left w:val="single" w:sz="4" w:space="0" w:color="auto"/>
              <w:bottom w:val="single" w:sz="4" w:space="0" w:color="auto"/>
              <w:right w:val="single" w:sz="4" w:space="0" w:color="auto"/>
            </w:tcBorders>
          </w:tcPr>
          <w:p w14:paraId="1C591D61" w14:textId="77777777" w:rsidR="004A185B" w:rsidRDefault="004A185B">
            <w:pPr>
              <w:pStyle w:val="Betarp"/>
            </w:pPr>
          </w:p>
        </w:tc>
        <w:tc>
          <w:tcPr>
            <w:tcW w:w="1269" w:type="dxa"/>
            <w:tcBorders>
              <w:top w:val="single" w:sz="4" w:space="0" w:color="auto"/>
              <w:left w:val="single" w:sz="4" w:space="0" w:color="auto"/>
              <w:bottom w:val="single" w:sz="4" w:space="0" w:color="auto"/>
              <w:right w:val="single" w:sz="4" w:space="0" w:color="auto"/>
            </w:tcBorders>
          </w:tcPr>
          <w:p w14:paraId="1C591D62" w14:textId="77777777" w:rsidR="004A185B" w:rsidRDefault="004A185B">
            <w:pPr>
              <w:pStyle w:val="Betarp"/>
            </w:pPr>
            <w:r>
              <w:t>217,8</w:t>
            </w:r>
          </w:p>
        </w:tc>
      </w:tr>
      <w:tr w:rsidR="004A185B" w:rsidRPr="009B30CE" w14:paraId="1C591D69"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1C591D64" w14:textId="77777777" w:rsidR="004A185B" w:rsidRPr="009B30CE" w:rsidRDefault="004A185B" w:rsidP="00D4337F">
            <w:pPr>
              <w:pStyle w:val="Betarp"/>
            </w:pPr>
            <w:r w:rsidRPr="009B30CE">
              <w:t>Ryšių paslaugos</w:t>
            </w:r>
          </w:p>
        </w:tc>
        <w:tc>
          <w:tcPr>
            <w:tcW w:w="1559" w:type="dxa"/>
            <w:tcBorders>
              <w:top w:val="single" w:sz="4" w:space="0" w:color="auto"/>
              <w:left w:val="single" w:sz="4" w:space="0" w:color="auto"/>
              <w:bottom w:val="single" w:sz="4" w:space="0" w:color="auto"/>
              <w:right w:val="single" w:sz="4" w:space="0" w:color="auto"/>
            </w:tcBorders>
          </w:tcPr>
          <w:p w14:paraId="1C591D65" w14:textId="77777777" w:rsidR="004A185B" w:rsidRDefault="004A185B">
            <w:pPr>
              <w:pStyle w:val="Betarp"/>
            </w:pPr>
            <w:r>
              <w:t>0,9</w:t>
            </w:r>
          </w:p>
        </w:tc>
        <w:tc>
          <w:tcPr>
            <w:tcW w:w="1417" w:type="dxa"/>
            <w:tcBorders>
              <w:top w:val="single" w:sz="4" w:space="0" w:color="auto"/>
              <w:left w:val="single" w:sz="4" w:space="0" w:color="auto"/>
              <w:bottom w:val="single" w:sz="4" w:space="0" w:color="auto"/>
              <w:right w:val="single" w:sz="4" w:space="0" w:color="auto"/>
            </w:tcBorders>
          </w:tcPr>
          <w:p w14:paraId="1C591D66" w14:textId="77777777" w:rsidR="004A185B" w:rsidRDefault="004A185B">
            <w:pPr>
              <w:pStyle w:val="Betarp"/>
            </w:pPr>
          </w:p>
        </w:tc>
        <w:tc>
          <w:tcPr>
            <w:tcW w:w="1560" w:type="dxa"/>
            <w:tcBorders>
              <w:top w:val="single" w:sz="4" w:space="0" w:color="auto"/>
              <w:left w:val="single" w:sz="4" w:space="0" w:color="auto"/>
              <w:bottom w:val="single" w:sz="4" w:space="0" w:color="auto"/>
              <w:right w:val="single" w:sz="4" w:space="0" w:color="auto"/>
            </w:tcBorders>
          </w:tcPr>
          <w:p w14:paraId="1C591D67" w14:textId="77777777" w:rsidR="004A185B" w:rsidRDefault="004A185B">
            <w:pPr>
              <w:pStyle w:val="Betarp"/>
            </w:pPr>
          </w:p>
        </w:tc>
        <w:tc>
          <w:tcPr>
            <w:tcW w:w="1269" w:type="dxa"/>
            <w:tcBorders>
              <w:top w:val="single" w:sz="4" w:space="0" w:color="auto"/>
              <w:left w:val="single" w:sz="4" w:space="0" w:color="auto"/>
              <w:bottom w:val="single" w:sz="4" w:space="0" w:color="auto"/>
              <w:right w:val="single" w:sz="4" w:space="0" w:color="auto"/>
            </w:tcBorders>
          </w:tcPr>
          <w:p w14:paraId="1C591D68" w14:textId="77777777" w:rsidR="004A185B" w:rsidRDefault="004A185B">
            <w:pPr>
              <w:pStyle w:val="Betarp"/>
            </w:pPr>
            <w:r>
              <w:t>0,9</w:t>
            </w:r>
          </w:p>
        </w:tc>
      </w:tr>
      <w:tr w:rsidR="004A185B" w:rsidRPr="009B30CE" w14:paraId="1C591D6F"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1C591D6A" w14:textId="77777777" w:rsidR="004A185B" w:rsidRPr="009B30CE" w:rsidRDefault="004A185B" w:rsidP="00D4337F">
            <w:pPr>
              <w:pStyle w:val="Betarp"/>
            </w:pPr>
            <w:r w:rsidRPr="009B30CE">
              <w:t>Transporto išlaikymas</w:t>
            </w:r>
          </w:p>
        </w:tc>
        <w:tc>
          <w:tcPr>
            <w:tcW w:w="1559" w:type="dxa"/>
            <w:tcBorders>
              <w:top w:val="single" w:sz="4" w:space="0" w:color="auto"/>
              <w:left w:val="single" w:sz="4" w:space="0" w:color="auto"/>
              <w:bottom w:val="single" w:sz="4" w:space="0" w:color="auto"/>
              <w:right w:val="single" w:sz="4" w:space="0" w:color="auto"/>
            </w:tcBorders>
          </w:tcPr>
          <w:p w14:paraId="1C591D6B" w14:textId="77777777" w:rsidR="004A185B" w:rsidRDefault="004A185B">
            <w:pPr>
              <w:pStyle w:val="Betarp"/>
            </w:pPr>
            <w:r>
              <w:t>0,4</w:t>
            </w:r>
          </w:p>
        </w:tc>
        <w:tc>
          <w:tcPr>
            <w:tcW w:w="1417" w:type="dxa"/>
            <w:tcBorders>
              <w:top w:val="single" w:sz="4" w:space="0" w:color="auto"/>
              <w:left w:val="single" w:sz="4" w:space="0" w:color="auto"/>
              <w:bottom w:val="single" w:sz="4" w:space="0" w:color="auto"/>
              <w:right w:val="single" w:sz="4" w:space="0" w:color="auto"/>
            </w:tcBorders>
          </w:tcPr>
          <w:p w14:paraId="1C591D6C" w14:textId="77777777" w:rsidR="004A185B" w:rsidRDefault="004A185B">
            <w:pPr>
              <w:pStyle w:val="Betarp"/>
            </w:pPr>
          </w:p>
        </w:tc>
        <w:tc>
          <w:tcPr>
            <w:tcW w:w="1560" w:type="dxa"/>
            <w:tcBorders>
              <w:top w:val="single" w:sz="4" w:space="0" w:color="auto"/>
              <w:left w:val="single" w:sz="4" w:space="0" w:color="auto"/>
              <w:bottom w:val="single" w:sz="4" w:space="0" w:color="auto"/>
              <w:right w:val="single" w:sz="4" w:space="0" w:color="auto"/>
            </w:tcBorders>
          </w:tcPr>
          <w:p w14:paraId="1C591D6D" w14:textId="77777777" w:rsidR="004A185B" w:rsidRDefault="004A185B">
            <w:pPr>
              <w:pStyle w:val="Betarp"/>
            </w:pPr>
          </w:p>
        </w:tc>
        <w:tc>
          <w:tcPr>
            <w:tcW w:w="1269" w:type="dxa"/>
            <w:tcBorders>
              <w:top w:val="single" w:sz="4" w:space="0" w:color="auto"/>
              <w:left w:val="single" w:sz="4" w:space="0" w:color="auto"/>
              <w:bottom w:val="single" w:sz="4" w:space="0" w:color="auto"/>
              <w:right w:val="single" w:sz="4" w:space="0" w:color="auto"/>
            </w:tcBorders>
          </w:tcPr>
          <w:p w14:paraId="1C591D6E" w14:textId="77777777" w:rsidR="004A185B" w:rsidRDefault="004A185B">
            <w:pPr>
              <w:pStyle w:val="Betarp"/>
            </w:pPr>
            <w:r>
              <w:t>0,4</w:t>
            </w:r>
          </w:p>
        </w:tc>
      </w:tr>
      <w:tr w:rsidR="004A185B" w:rsidRPr="009B30CE" w14:paraId="1C591D75"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1C591D70" w14:textId="77777777" w:rsidR="004A185B" w:rsidRPr="009B30CE" w:rsidRDefault="004A185B" w:rsidP="00D4337F">
            <w:pPr>
              <w:pStyle w:val="Betarp"/>
            </w:pPr>
            <w:r w:rsidRPr="009B30CE">
              <w:t>Komunalinės paslaugos</w:t>
            </w:r>
          </w:p>
        </w:tc>
        <w:tc>
          <w:tcPr>
            <w:tcW w:w="1559" w:type="dxa"/>
            <w:tcBorders>
              <w:top w:val="single" w:sz="4" w:space="0" w:color="auto"/>
              <w:left w:val="single" w:sz="4" w:space="0" w:color="auto"/>
              <w:bottom w:val="single" w:sz="4" w:space="0" w:color="auto"/>
              <w:right w:val="single" w:sz="4" w:space="0" w:color="auto"/>
            </w:tcBorders>
          </w:tcPr>
          <w:p w14:paraId="1C591D71" w14:textId="77777777" w:rsidR="004A185B" w:rsidRDefault="004A185B">
            <w:pPr>
              <w:pStyle w:val="Betarp"/>
            </w:pPr>
            <w:r>
              <w:t>29,5</w:t>
            </w:r>
          </w:p>
        </w:tc>
        <w:tc>
          <w:tcPr>
            <w:tcW w:w="1417" w:type="dxa"/>
            <w:tcBorders>
              <w:top w:val="single" w:sz="4" w:space="0" w:color="auto"/>
              <w:left w:val="single" w:sz="4" w:space="0" w:color="auto"/>
              <w:bottom w:val="single" w:sz="4" w:space="0" w:color="auto"/>
              <w:right w:val="single" w:sz="4" w:space="0" w:color="auto"/>
            </w:tcBorders>
          </w:tcPr>
          <w:p w14:paraId="1C591D72" w14:textId="77777777" w:rsidR="004A185B" w:rsidRDefault="004A185B">
            <w:pPr>
              <w:pStyle w:val="Betarp"/>
            </w:pPr>
            <w:r>
              <w:t>45,</w:t>
            </w:r>
            <w:r w:rsidR="00474CF2">
              <w:t>0</w:t>
            </w:r>
          </w:p>
        </w:tc>
        <w:tc>
          <w:tcPr>
            <w:tcW w:w="1560" w:type="dxa"/>
            <w:tcBorders>
              <w:top w:val="single" w:sz="4" w:space="0" w:color="auto"/>
              <w:left w:val="single" w:sz="4" w:space="0" w:color="auto"/>
              <w:bottom w:val="single" w:sz="4" w:space="0" w:color="auto"/>
              <w:right w:val="single" w:sz="4" w:space="0" w:color="auto"/>
            </w:tcBorders>
          </w:tcPr>
          <w:p w14:paraId="1C591D73" w14:textId="77777777" w:rsidR="004A185B" w:rsidRDefault="00474CF2">
            <w:pPr>
              <w:pStyle w:val="Betarp"/>
            </w:pPr>
            <w:r>
              <w:t>3,1</w:t>
            </w:r>
          </w:p>
        </w:tc>
        <w:tc>
          <w:tcPr>
            <w:tcW w:w="1269" w:type="dxa"/>
            <w:tcBorders>
              <w:top w:val="single" w:sz="4" w:space="0" w:color="auto"/>
              <w:left w:val="single" w:sz="4" w:space="0" w:color="auto"/>
              <w:bottom w:val="single" w:sz="4" w:space="0" w:color="auto"/>
              <w:right w:val="single" w:sz="4" w:space="0" w:color="auto"/>
            </w:tcBorders>
          </w:tcPr>
          <w:p w14:paraId="1C591D74" w14:textId="77777777" w:rsidR="004A185B" w:rsidRDefault="00474CF2">
            <w:pPr>
              <w:pStyle w:val="Betarp"/>
            </w:pPr>
            <w:r>
              <w:t>77,6</w:t>
            </w:r>
          </w:p>
        </w:tc>
      </w:tr>
      <w:tr w:rsidR="004A185B" w:rsidRPr="009B30CE" w14:paraId="1C591D7B"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1C591D76" w14:textId="77777777" w:rsidR="004A185B" w:rsidRPr="009B30CE" w:rsidRDefault="004A185B" w:rsidP="00D4337F">
            <w:pPr>
              <w:pStyle w:val="Betarp"/>
            </w:pPr>
            <w:r w:rsidRPr="009B30CE">
              <w:t>Informacinių technologijų prekių ir paslaugų įsigijimas</w:t>
            </w:r>
          </w:p>
        </w:tc>
        <w:tc>
          <w:tcPr>
            <w:tcW w:w="1559" w:type="dxa"/>
            <w:tcBorders>
              <w:top w:val="single" w:sz="4" w:space="0" w:color="auto"/>
              <w:left w:val="single" w:sz="4" w:space="0" w:color="auto"/>
              <w:bottom w:val="single" w:sz="4" w:space="0" w:color="auto"/>
              <w:right w:val="single" w:sz="4" w:space="0" w:color="auto"/>
            </w:tcBorders>
          </w:tcPr>
          <w:p w14:paraId="1C591D77" w14:textId="77777777" w:rsidR="004A185B" w:rsidRDefault="004A185B">
            <w:pPr>
              <w:pStyle w:val="Betarp"/>
            </w:pPr>
          </w:p>
        </w:tc>
        <w:tc>
          <w:tcPr>
            <w:tcW w:w="1417" w:type="dxa"/>
            <w:tcBorders>
              <w:top w:val="single" w:sz="4" w:space="0" w:color="auto"/>
              <w:left w:val="single" w:sz="4" w:space="0" w:color="auto"/>
              <w:bottom w:val="single" w:sz="4" w:space="0" w:color="auto"/>
              <w:right w:val="single" w:sz="4" w:space="0" w:color="auto"/>
            </w:tcBorders>
          </w:tcPr>
          <w:p w14:paraId="1C591D78" w14:textId="77777777" w:rsidR="004A185B" w:rsidRDefault="004A185B">
            <w:pPr>
              <w:pStyle w:val="Betarp"/>
            </w:pPr>
          </w:p>
        </w:tc>
        <w:tc>
          <w:tcPr>
            <w:tcW w:w="1560" w:type="dxa"/>
            <w:tcBorders>
              <w:top w:val="single" w:sz="4" w:space="0" w:color="auto"/>
              <w:left w:val="single" w:sz="4" w:space="0" w:color="auto"/>
              <w:bottom w:val="single" w:sz="4" w:space="0" w:color="auto"/>
              <w:right w:val="single" w:sz="4" w:space="0" w:color="auto"/>
            </w:tcBorders>
          </w:tcPr>
          <w:p w14:paraId="1C591D79" w14:textId="77777777" w:rsidR="004A185B" w:rsidRDefault="004A185B">
            <w:pPr>
              <w:pStyle w:val="Betarp"/>
            </w:pPr>
          </w:p>
        </w:tc>
        <w:tc>
          <w:tcPr>
            <w:tcW w:w="1269" w:type="dxa"/>
            <w:tcBorders>
              <w:top w:val="single" w:sz="4" w:space="0" w:color="auto"/>
              <w:left w:val="single" w:sz="4" w:space="0" w:color="auto"/>
              <w:bottom w:val="single" w:sz="4" w:space="0" w:color="auto"/>
              <w:right w:val="single" w:sz="4" w:space="0" w:color="auto"/>
            </w:tcBorders>
          </w:tcPr>
          <w:p w14:paraId="1C591D7A" w14:textId="77777777" w:rsidR="004A185B" w:rsidRDefault="004A185B">
            <w:pPr>
              <w:pStyle w:val="Betarp"/>
            </w:pPr>
          </w:p>
        </w:tc>
      </w:tr>
      <w:tr w:rsidR="004A185B" w:rsidRPr="009B30CE" w14:paraId="1C591D81"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1C591D7C" w14:textId="77777777" w:rsidR="004A185B" w:rsidRPr="009B30CE" w:rsidRDefault="004A185B" w:rsidP="00D4337F">
            <w:pPr>
              <w:pStyle w:val="Betarp"/>
            </w:pPr>
            <w:r w:rsidRPr="009B30CE">
              <w:t>Ekspertų ir konsultantų paslaugos</w:t>
            </w:r>
          </w:p>
        </w:tc>
        <w:tc>
          <w:tcPr>
            <w:tcW w:w="1559" w:type="dxa"/>
            <w:tcBorders>
              <w:top w:val="single" w:sz="4" w:space="0" w:color="auto"/>
              <w:left w:val="single" w:sz="4" w:space="0" w:color="auto"/>
              <w:bottom w:val="single" w:sz="4" w:space="0" w:color="auto"/>
              <w:right w:val="single" w:sz="4" w:space="0" w:color="auto"/>
            </w:tcBorders>
          </w:tcPr>
          <w:p w14:paraId="1C591D7D" w14:textId="77777777" w:rsidR="004A185B" w:rsidRDefault="004A185B">
            <w:pPr>
              <w:pStyle w:val="Betarp"/>
            </w:pPr>
          </w:p>
        </w:tc>
        <w:tc>
          <w:tcPr>
            <w:tcW w:w="1417" w:type="dxa"/>
            <w:tcBorders>
              <w:top w:val="single" w:sz="4" w:space="0" w:color="auto"/>
              <w:left w:val="single" w:sz="4" w:space="0" w:color="auto"/>
              <w:bottom w:val="single" w:sz="4" w:space="0" w:color="auto"/>
              <w:right w:val="single" w:sz="4" w:space="0" w:color="auto"/>
            </w:tcBorders>
          </w:tcPr>
          <w:p w14:paraId="1C591D7E" w14:textId="77777777" w:rsidR="004A185B" w:rsidRDefault="004A185B">
            <w:pPr>
              <w:pStyle w:val="Betarp"/>
            </w:pPr>
          </w:p>
        </w:tc>
        <w:tc>
          <w:tcPr>
            <w:tcW w:w="1560" w:type="dxa"/>
            <w:tcBorders>
              <w:top w:val="single" w:sz="4" w:space="0" w:color="auto"/>
              <w:left w:val="single" w:sz="4" w:space="0" w:color="auto"/>
              <w:bottom w:val="single" w:sz="4" w:space="0" w:color="auto"/>
              <w:right w:val="single" w:sz="4" w:space="0" w:color="auto"/>
            </w:tcBorders>
          </w:tcPr>
          <w:p w14:paraId="1C591D7F" w14:textId="77777777" w:rsidR="004A185B" w:rsidRDefault="004A185B">
            <w:pPr>
              <w:pStyle w:val="Betarp"/>
            </w:pPr>
          </w:p>
        </w:tc>
        <w:tc>
          <w:tcPr>
            <w:tcW w:w="1269" w:type="dxa"/>
            <w:tcBorders>
              <w:top w:val="single" w:sz="4" w:space="0" w:color="auto"/>
              <w:left w:val="single" w:sz="4" w:space="0" w:color="auto"/>
              <w:bottom w:val="single" w:sz="4" w:space="0" w:color="auto"/>
              <w:right w:val="single" w:sz="4" w:space="0" w:color="auto"/>
            </w:tcBorders>
          </w:tcPr>
          <w:p w14:paraId="1C591D80" w14:textId="77777777" w:rsidR="004A185B" w:rsidRDefault="004A185B">
            <w:pPr>
              <w:pStyle w:val="Betarp"/>
            </w:pPr>
          </w:p>
        </w:tc>
      </w:tr>
      <w:tr w:rsidR="004A185B" w:rsidRPr="009B30CE" w14:paraId="1C591D87"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1C591D82" w14:textId="77777777" w:rsidR="004A185B" w:rsidRPr="009B30CE" w:rsidRDefault="004A185B" w:rsidP="00D4337F">
            <w:pPr>
              <w:pStyle w:val="Betarp"/>
            </w:pPr>
            <w:r w:rsidRPr="009B30CE">
              <w:t xml:space="preserve">Ilgalaikio materialiojo turto remontas </w:t>
            </w:r>
          </w:p>
        </w:tc>
        <w:tc>
          <w:tcPr>
            <w:tcW w:w="1559" w:type="dxa"/>
            <w:tcBorders>
              <w:top w:val="single" w:sz="4" w:space="0" w:color="auto"/>
              <w:left w:val="single" w:sz="4" w:space="0" w:color="auto"/>
              <w:bottom w:val="single" w:sz="4" w:space="0" w:color="auto"/>
              <w:right w:val="single" w:sz="4" w:space="0" w:color="auto"/>
            </w:tcBorders>
          </w:tcPr>
          <w:p w14:paraId="1C591D83" w14:textId="77777777" w:rsidR="004A185B" w:rsidRDefault="004A185B">
            <w:pPr>
              <w:pStyle w:val="Betarp"/>
            </w:pPr>
          </w:p>
        </w:tc>
        <w:tc>
          <w:tcPr>
            <w:tcW w:w="1417" w:type="dxa"/>
            <w:tcBorders>
              <w:top w:val="single" w:sz="4" w:space="0" w:color="auto"/>
              <w:left w:val="single" w:sz="4" w:space="0" w:color="auto"/>
              <w:bottom w:val="single" w:sz="4" w:space="0" w:color="auto"/>
              <w:right w:val="single" w:sz="4" w:space="0" w:color="auto"/>
            </w:tcBorders>
          </w:tcPr>
          <w:p w14:paraId="1C591D84" w14:textId="77777777" w:rsidR="004A185B" w:rsidRDefault="004A185B">
            <w:pPr>
              <w:pStyle w:val="Betarp"/>
            </w:pPr>
          </w:p>
        </w:tc>
        <w:tc>
          <w:tcPr>
            <w:tcW w:w="1560" w:type="dxa"/>
            <w:tcBorders>
              <w:top w:val="single" w:sz="4" w:space="0" w:color="auto"/>
              <w:left w:val="single" w:sz="4" w:space="0" w:color="auto"/>
              <w:bottom w:val="single" w:sz="4" w:space="0" w:color="auto"/>
              <w:right w:val="single" w:sz="4" w:space="0" w:color="auto"/>
            </w:tcBorders>
          </w:tcPr>
          <w:p w14:paraId="1C591D85" w14:textId="77777777" w:rsidR="004A185B" w:rsidRDefault="004A185B">
            <w:pPr>
              <w:pStyle w:val="Betarp"/>
            </w:pPr>
          </w:p>
        </w:tc>
        <w:tc>
          <w:tcPr>
            <w:tcW w:w="1269" w:type="dxa"/>
            <w:tcBorders>
              <w:top w:val="single" w:sz="4" w:space="0" w:color="auto"/>
              <w:left w:val="single" w:sz="4" w:space="0" w:color="auto"/>
              <w:bottom w:val="single" w:sz="4" w:space="0" w:color="auto"/>
              <w:right w:val="single" w:sz="4" w:space="0" w:color="auto"/>
            </w:tcBorders>
          </w:tcPr>
          <w:p w14:paraId="1C591D86" w14:textId="77777777" w:rsidR="004A185B" w:rsidRDefault="004A185B">
            <w:pPr>
              <w:pStyle w:val="Betarp"/>
            </w:pPr>
          </w:p>
        </w:tc>
      </w:tr>
      <w:tr w:rsidR="004A185B" w:rsidRPr="009B30CE" w14:paraId="1C591D8D"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1C591D88" w14:textId="77777777" w:rsidR="004A185B" w:rsidRPr="009B30CE" w:rsidRDefault="004A185B" w:rsidP="00D4337F">
            <w:pPr>
              <w:pStyle w:val="Betarp"/>
            </w:pPr>
            <w:r w:rsidRPr="009B30CE">
              <w:t>Reprezentacinės išlaidos</w:t>
            </w:r>
          </w:p>
        </w:tc>
        <w:tc>
          <w:tcPr>
            <w:tcW w:w="1559" w:type="dxa"/>
            <w:tcBorders>
              <w:top w:val="single" w:sz="4" w:space="0" w:color="auto"/>
              <w:left w:val="single" w:sz="4" w:space="0" w:color="auto"/>
              <w:bottom w:val="single" w:sz="4" w:space="0" w:color="auto"/>
              <w:right w:val="single" w:sz="4" w:space="0" w:color="auto"/>
            </w:tcBorders>
          </w:tcPr>
          <w:p w14:paraId="1C591D89" w14:textId="77777777" w:rsidR="004A185B" w:rsidRDefault="004A185B">
            <w:pPr>
              <w:pStyle w:val="Betarp"/>
            </w:pPr>
          </w:p>
        </w:tc>
        <w:tc>
          <w:tcPr>
            <w:tcW w:w="1417" w:type="dxa"/>
            <w:tcBorders>
              <w:top w:val="single" w:sz="4" w:space="0" w:color="auto"/>
              <w:left w:val="single" w:sz="4" w:space="0" w:color="auto"/>
              <w:bottom w:val="single" w:sz="4" w:space="0" w:color="auto"/>
              <w:right w:val="single" w:sz="4" w:space="0" w:color="auto"/>
            </w:tcBorders>
          </w:tcPr>
          <w:p w14:paraId="1C591D8A" w14:textId="77777777" w:rsidR="004A185B" w:rsidRDefault="004A185B">
            <w:pPr>
              <w:pStyle w:val="Betarp"/>
            </w:pPr>
          </w:p>
        </w:tc>
        <w:tc>
          <w:tcPr>
            <w:tcW w:w="1560" w:type="dxa"/>
            <w:tcBorders>
              <w:top w:val="single" w:sz="4" w:space="0" w:color="auto"/>
              <w:left w:val="single" w:sz="4" w:space="0" w:color="auto"/>
              <w:bottom w:val="single" w:sz="4" w:space="0" w:color="auto"/>
              <w:right w:val="single" w:sz="4" w:space="0" w:color="auto"/>
            </w:tcBorders>
          </w:tcPr>
          <w:p w14:paraId="1C591D8B" w14:textId="77777777" w:rsidR="004A185B" w:rsidRDefault="004A185B">
            <w:pPr>
              <w:pStyle w:val="Betarp"/>
            </w:pPr>
          </w:p>
        </w:tc>
        <w:tc>
          <w:tcPr>
            <w:tcW w:w="1269" w:type="dxa"/>
            <w:tcBorders>
              <w:top w:val="single" w:sz="4" w:space="0" w:color="auto"/>
              <w:left w:val="single" w:sz="4" w:space="0" w:color="auto"/>
              <w:bottom w:val="single" w:sz="4" w:space="0" w:color="auto"/>
              <w:right w:val="single" w:sz="4" w:space="0" w:color="auto"/>
            </w:tcBorders>
          </w:tcPr>
          <w:p w14:paraId="1C591D8C" w14:textId="77777777" w:rsidR="004A185B" w:rsidRDefault="004A185B">
            <w:pPr>
              <w:pStyle w:val="Betarp"/>
            </w:pPr>
          </w:p>
        </w:tc>
      </w:tr>
      <w:tr w:rsidR="004A185B" w:rsidRPr="009B30CE" w14:paraId="1C591D93"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1C591D8E" w14:textId="77777777" w:rsidR="004A185B" w:rsidRPr="009B30CE" w:rsidRDefault="004A185B" w:rsidP="00D4337F">
            <w:pPr>
              <w:pStyle w:val="Betarp"/>
            </w:pPr>
            <w:r w:rsidRPr="009B30CE">
              <w:t>Kvalifikacijos kėlimas</w:t>
            </w:r>
          </w:p>
        </w:tc>
        <w:tc>
          <w:tcPr>
            <w:tcW w:w="1559" w:type="dxa"/>
            <w:tcBorders>
              <w:top w:val="single" w:sz="4" w:space="0" w:color="auto"/>
              <w:left w:val="single" w:sz="4" w:space="0" w:color="auto"/>
              <w:bottom w:val="single" w:sz="4" w:space="0" w:color="auto"/>
              <w:right w:val="single" w:sz="4" w:space="0" w:color="auto"/>
            </w:tcBorders>
          </w:tcPr>
          <w:p w14:paraId="1C591D8F" w14:textId="77777777" w:rsidR="004A185B" w:rsidRDefault="004A185B">
            <w:pPr>
              <w:pStyle w:val="Betarp"/>
            </w:pPr>
            <w:r>
              <w:t>0,8</w:t>
            </w:r>
          </w:p>
        </w:tc>
        <w:tc>
          <w:tcPr>
            <w:tcW w:w="1417" w:type="dxa"/>
            <w:tcBorders>
              <w:top w:val="single" w:sz="4" w:space="0" w:color="auto"/>
              <w:left w:val="single" w:sz="4" w:space="0" w:color="auto"/>
              <w:bottom w:val="single" w:sz="4" w:space="0" w:color="auto"/>
              <w:right w:val="single" w:sz="4" w:space="0" w:color="auto"/>
            </w:tcBorders>
          </w:tcPr>
          <w:p w14:paraId="1C591D90" w14:textId="77777777" w:rsidR="004A185B" w:rsidRDefault="004A185B">
            <w:pPr>
              <w:pStyle w:val="Betarp"/>
            </w:pPr>
          </w:p>
        </w:tc>
        <w:tc>
          <w:tcPr>
            <w:tcW w:w="1560" w:type="dxa"/>
            <w:tcBorders>
              <w:top w:val="single" w:sz="4" w:space="0" w:color="auto"/>
              <w:left w:val="single" w:sz="4" w:space="0" w:color="auto"/>
              <w:bottom w:val="single" w:sz="4" w:space="0" w:color="auto"/>
              <w:right w:val="single" w:sz="4" w:space="0" w:color="auto"/>
            </w:tcBorders>
          </w:tcPr>
          <w:p w14:paraId="1C591D91" w14:textId="77777777" w:rsidR="004A185B" w:rsidRDefault="004A185B">
            <w:pPr>
              <w:pStyle w:val="Betarp"/>
            </w:pPr>
          </w:p>
        </w:tc>
        <w:tc>
          <w:tcPr>
            <w:tcW w:w="1269" w:type="dxa"/>
            <w:tcBorders>
              <w:top w:val="single" w:sz="4" w:space="0" w:color="auto"/>
              <w:left w:val="single" w:sz="4" w:space="0" w:color="auto"/>
              <w:bottom w:val="single" w:sz="4" w:space="0" w:color="auto"/>
              <w:right w:val="single" w:sz="4" w:space="0" w:color="auto"/>
            </w:tcBorders>
          </w:tcPr>
          <w:p w14:paraId="1C591D92" w14:textId="77777777" w:rsidR="004A185B" w:rsidRDefault="004A185B">
            <w:pPr>
              <w:pStyle w:val="Betarp"/>
            </w:pPr>
            <w:r>
              <w:t>0,8</w:t>
            </w:r>
          </w:p>
        </w:tc>
      </w:tr>
      <w:tr w:rsidR="004A185B" w:rsidRPr="009B30CE" w14:paraId="1C591D99"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1C591D94" w14:textId="77777777" w:rsidR="004A185B" w:rsidRPr="009B30CE" w:rsidRDefault="004A185B" w:rsidP="00D4337F">
            <w:pPr>
              <w:pStyle w:val="Betarp"/>
            </w:pPr>
            <w:r w:rsidRPr="009B30CE">
              <w:t>Kitų prekių ir paslaugų įsigijimas</w:t>
            </w:r>
          </w:p>
        </w:tc>
        <w:tc>
          <w:tcPr>
            <w:tcW w:w="1559" w:type="dxa"/>
            <w:tcBorders>
              <w:top w:val="single" w:sz="4" w:space="0" w:color="auto"/>
              <w:left w:val="single" w:sz="4" w:space="0" w:color="auto"/>
              <w:bottom w:val="single" w:sz="4" w:space="0" w:color="auto"/>
              <w:right w:val="single" w:sz="4" w:space="0" w:color="auto"/>
            </w:tcBorders>
          </w:tcPr>
          <w:p w14:paraId="1C591D95" w14:textId="77777777" w:rsidR="004A185B" w:rsidRDefault="004A185B">
            <w:pPr>
              <w:pStyle w:val="Betarp"/>
            </w:pPr>
            <w:r>
              <w:t>10,4</w:t>
            </w:r>
          </w:p>
        </w:tc>
        <w:tc>
          <w:tcPr>
            <w:tcW w:w="1417" w:type="dxa"/>
            <w:tcBorders>
              <w:top w:val="single" w:sz="4" w:space="0" w:color="auto"/>
              <w:left w:val="single" w:sz="4" w:space="0" w:color="auto"/>
              <w:bottom w:val="single" w:sz="4" w:space="0" w:color="auto"/>
              <w:right w:val="single" w:sz="4" w:space="0" w:color="auto"/>
            </w:tcBorders>
          </w:tcPr>
          <w:p w14:paraId="1C591D96" w14:textId="77777777" w:rsidR="004A185B" w:rsidRDefault="004A185B">
            <w:pPr>
              <w:pStyle w:val="Betarp"/>
            </w:pPr>
            <w:r>
              <w:t>28,6</w:t>
            </w:r>
          </w:p>
        </w:tc>
        <w:tc>
          <w:tcPr>
            <w:tcW w:w="1560" w:type="dxa"/>
            <w:tcBorders>
              <w:top w:val="single" w:sz="4" w:space="0" w:color="auto"/>
              <w:left w:val="single" w:sz="4" w:space="0" w:color="auto"/>
              <w:bottom w:val="single" w:sz="4" w:space="0" w:color="auto"/>
              <w:right w:val="single" w:sz="4" w:space="0" w:color="auto"/>
            </w:tcBorders>
          </w:tcPr>
          <w:p w14:paraId="1C591D97" w14:textId="77777777" w:rsidR="004A185B" w:rsidRDefault="004A185B">
            <w:pPr>
              <w:pStyle w:val="Betarp"/>
              <w:rPr>
                <w:color w:val="FFFFFF" w:themeColor="background1"/>
              </w:rPr>
            </w:pPr>
          </w:p>
        </w:tc>
        <w:tc>
          <w:tcPr>
            <w:tcW w:w="1269" w:type="dxa"/>
            <w:tcBorders>
              <w:top w:val="single" w:sz="4" w:space="0" w:color="auto"/>
              <w:left w:val="single" w:sz="4" w:space="0" w:color="auto"/>
              <w:bottom w:val="single" w:sz="4" w:space="0" w:color="auto"/>
              <w:right w:val="single" w:sz="4" w:space="0" w:color="auto"/>
            </w:tcBorders>
          </w:tcPr>
          <w:p w14:paraId="1C591D98" w14:textId="77777777" w:rsidR="004A185B" w:rsidRDefault="004A185B">
            <w:pPr>
              <w:pStyle w:val="Betarp"/>
            </w:pPr>
            <w:r>
              <w:t>39,0</w:t>
            </w:r>
          </w:p>
        </w:tc>
      </w:tr>
      <w:tr w:rsidR="004A185B" w:rsidRPr="009B30CE" w14:paraId="1C591D9F" w14:textId="77777777" w:rsidTr="00E10A6F">
        <w:tc>
          <w:tcPr>
            <w:tcW w:w="3823" w:type="dxa"/>
            <w:tcBorders>
              <w:top w:val="single" w:sz="4" w:space="0" w:color="auto"/>
              <w:left w:val="single" w:sz="4" w:space="0" w:color="auto"/>
              <w:bottom w:val="single" w:sz="4" w:space="0" w:color="auto"/>
              <w:right w:val="single" w:sz="4" w:space="0" w:color="auto"/>
            </w:tcBorders>
          </w:tcPr>
          <w:p w14:paraId="1C591D9A" w14:textId="77777777" w:rsidR="004A185B" w:rsidRPr="009B30CE" w:rsidRDefault="004A185B" w:rsidP="00D4337F">
            <w:pPr>
              <w:pStyle w:val="Betarp"/>
            </w:pPr>
            <w:r w:rsidRPr="009B30CE">
              <w:t>Darbdavių socialinė parama pinigais</w:t>
            </w:r>
          </w:p>
        </w:tc>
        <w:tc>
          <w:tcPr>
            <w:tcW w:w="1559" w:type="dxa"/>
            <w:tcBorders>
              <w:top w:val="single" w:sz="4" w:space="0" w:color="auto"/>
              <w:left w:val="single" w:sz="4" w:space="0" w:color="auto"/>
              <w:bottom w:val="single" w:sz="4" w:space="0" w:color="auto"/>
              <w:right w:val="single" w:sz="4" w:space="0" w:color="auto"/>
            </w:tcBorders>
          </w:tcPr>
          <w:p w14:paraId="1C591D9B" w14:textId="77777777" w:rsidR="004A185B" w:rsidRDefault="004A185B">
            <w:pPr>
              <w:pStyle w:val="Betarp"/>
            </w:pPr>
            <w:r>
              <w:t>0,9</w:t>
            </w:r>
          </w:p>
        </w:tc>
        <w:tc>
          <w:tcPr>
            <w:tcW w:w="1417" w:type="dxa"/>
            <w:tcBorders>
              <w:top w:val="single" w:sz="4" w:space="0" w:color="auto"/>
              <w:left w:val="single" w:sz="4" w:space="0" w:color="auto"/>
              <w:bottom w:val="single" w:sz="4" w:space="0" w:color="auto"/>
              <w:right w:val="single" w:sz="4" w:space="0" w:color="auto"/>
            </w:tcBorders>
          </w:tcPr>
          <w:p w14:paraId="1C591D9C" w14:textId="77777777" w:rsidR="004A185B" w:rsidRDefault="004A185B">
            <w:pPr>
              <w:pStyle w:val="Betarp"/>
            </w:pPr>
          </w:p>
        </w:tc>
        <w:tc>
          <w:tcPr>
            <w:tcW w:w="1560" w:type="dxa"/>
            <w:tcBorders>
              <w:top w:val="single" w:sz="4" w:space="0" w:color="auto"/>
              <w:left w:val="single" w:sz="4" w:space="0" w:color="auto"/>
              <w:bottom w:val="single" w:sz="4" w:space="0" w:color="auto"/>
              <w:right w:val="single" w:sz="4" w:space="0" w:color="auto"/>
            </w:tcBorders>
          </w:tcPr>
          <w:p w14:paraId="1C591D9D" w14:textId="77777777" w:rsidR="004A185B" w:rsidRDefault="004A185B">
            <w:pPr>
              <w:pStyle w:val="Betarp"/>
              <w:rPr>
                <w:color w:val="FFFFFF" w:themeColor="background1"/>
              </w:rPr>
            </w:pPr>
          </w:p>
        </w:tc>
        <w:tc>
          <w:tcPr>
            <w:tcW w:w="1269" w:type="dxa"/>
            <w:tcBorders>
              <w:top w:val="single" w:sz="4" w:space="0" w:color="auto"/>
              <w:left w:val="single" w:sz="4" w:space="0" w:color="auto"/>
              <w:bottom w:val="single" w:sz="4" w:space="0" w:color="auto"/>
              <w:right w:val="single" w:sz="4" w:space="0" w:color="auto"/>
            </w:tcBorders>
          </w:tcPr>
          <w:p w14:paraId="1C591D9E" w14:textId="77777777" w:rsidR="004A185B" w:rsidRDefault="004A185B">
            <w:pPr>
              <w:pStyle w:val="Betarp"/>
            </w:pPr>
            <w:r>
              <w:t>0,9</w:t>
            </w:r>
          </w:p>
        </w:tc>
      </w:tr>
      <w:tr w:rsidR="004A185B" w:rsidRPr="009B30CE" w14:paraId="1C591DA5"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1C591DA0" w14:textId="77777777" w:rsidR="004A185B" w:rsidRPr="009B30CE" w:rsidRDefault="004A185B" w:rsidP="00D4337F">
            <w:pPr>
              <w:pStyle w:val="Betarp"/>
            </w:pPr>
            <w:r w:rsidRPr="009B30CE">
              <w:t xml:space="preserve">Materialiojo ir nematerialiojo ilgalaikio turto įsigijimas </w:t>
            </w:r>
          </w:p>
        </w:tc>
        <w:tc>
          <w:tcPr>
            <w:tcW w:w="1559" w:type="dxa"/>
            <w:tcBorders>
              <w:top w:val="single" w:sz="4" w:space="0" w:color="auto"/>
              <w:left w:val="single" w:sz="4" w:space="0" w:color="auto"/>
              <w:bottom w:val="single" w:sz="4" w:space="0" w:color="auto"/>
              <w:right w:val="single" w:sz="4" w:space="0" w:color="auto"/>
            </w:tcBorders>
          </w:tcPr>
          <w:p w14:paraId="1C591DA1" w14:textId="77777777" w:rsidR="004A185B" w:rsidRDefault="004A185B">
            <w:pPr>
              <w:pStyle w:val="Betarp"/>
            </w:pPr>
          </w:p>
        </w:tc>
        <w:tc>
          <w:tcPr>
            <w:tcW w:w="1417" w:type="dxa"/>
            <w:tcBorders>
              <w:top w:val="single" w:sz="4" w:space="0" w:color="auto"/>
              <w:left w:val="single" w:sz="4" w:space="0" w:color="auto"/>
              <w:bottom w:val="single" w:sz="4" w:space="0" w:color="auto"/>
              <w:right w:val="single" w:sz="4" w:space="0" w:color="auto"/>
            </w:tcBorders>
          </w:tcPr>
          <w:p w14:paraId="1C591DA2" w14:textId="77777777" w:rsidR="004A185B" w:rsidRDefault="004A185B">
            <w:pPr>
              <w:pStyle w:val="Betarp"/>
            </w:pPr>
          </w:p>
        </w:tc>
        <w:tc>
          <w:tcPr>
            <w:tcW w:w="1560" w:type="dxa"/>
            <w:tcBorders>
              <w:top w:val="single" w:sz="4" w:space="0" w:color="auto"/>
              <w:left w:val="single" w:sz="4" w:space="0" w:color="auto"/>
              <w:bottom w:val="single" w:sz="4" w:space="0" w:color="auto"/>
              <w:right w:val="single" w:sz="4" w:space="0" w:color="auto"/>
            </w:tcBorders>
          </w:tcPr>
          <w:p w14:paraId="1C591DA3" w14:textId="77777777" w:rsidR="004A185B" w:rsidRDefault="004A185B">
            <w:pPr>
              <w:pStyle w:val="Betarp"/>
            </w:pPr>
          </w:p>
        </w:tc>
        <w:tc>
          <w:tcPr>
            <w:tcW w:w="1269" w:type="dxa"/>
            <w:tcBorders>
              <w:top w:val="single" w:sz="4" w:space="0" w:color="auto"/>
              <w:left w:val="single" w:sz="4" w:space="0" w:color="auto"/>
              <w:bottom w:val="single" w:sz="4" w:space="0" w:color="auto"/>
              <w:right w:val="single" w:sz="4" w:space="0" w:color="auto"/>
            </w:tcBorders>
          </w:tcPr>
          <w:p w14:paraId="1C591DA4" w14:textId="77777777" w:rsidR="004A185B" w:rsidRDefault="004A185B">
            <w:pPr>
              <w:pStyle w:val="Betarp"/>
            </w:pPr>
          </w:p>
        </w:tc>
      </w:tr>
      <w:tr w:rsidR="004A185B" w:rsidRPr="009B30CE" w14:paraId="1C591DAB"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1C591DA6" w14:textId="77777777" w:rsidR="004A185B" w:rsidRPr="009B30CE" w:rsidRDefault="004A185B" w:rsidP="00D4337F">
            <w:pPr>
              <w:pStyle w:val="Betarp"/>
              <w:rPr>
                <w:i/>
              </w:rPr>
            </w:pPr>
            <w:r w:rsidRPr="009B30CE">
              <w:rPr>
                <w:i/>
              </w:rPr>
              <w:t>Kitas ilgalaikis materialusis turtas</w:t>
            </w:r>
          </w:p>
        </w:tc>
        <w:tc>
          <w:tcPr>
            <w:tcW w:w="1559" w:type="dxa"/>
            <w:tcBorders>
              <w:top w:val="single" w:sz="4" w:space="0" w:color="auto"/>
              <w:left w:val="single" w:sz="4" w:space="0" w:color="auto"/>
              <w:bottom w:val="single" w:sz="4" w:space="0" w:color="auto"/>
              <w:right w:val="single" w:sz="4" w:space="0" w:color="auto"/>
            </w:tcBorders>
          </w:tcPr>
          <w:p w14:paraId="1C591DA7" w14:textId="77777777" w:rsidR="004A185B" w:rsidRDefault="004A185B">
            <w:pPr>
              <w:pStyle w:val="Betarp"/>
              <w:rPr>
                <w:i/>
              </w:rPr>
            </w:pPr>
          </w:p>
        </w:tc>
        <w:tc>
          <w:tcPr>
            <w:tcW w:w="1417" w:type="dxa"/>
            <w:tcBorders>
              <w:top w:val="single" w:sz="4" w:space="0" w:color="auto"/>
              <w:left w:val="single" w:sz="4" w:space="0" w:color="auto"/>
              <w:bottom w:val="single" w:sz="4" w:space="0" w:color="auto"/>
              <w:right w:val="single" w:sz="4" w:space="0" w:color="auto"/>
            </w:tcBorders>
          </w:tcPr>
          <w:p w14:paraId="1C591DA8" w14:textId="77777777" w:rsidR="004A185B" w:rsidRDefault="004A185B">
            <w:pPr>
              <w:pStyle w:val="Betarp"/>
              <w:rPr>
                <w:i/>
              </w:rPr>
            </w:pPr>
            <w:r>
              <w:rPr>
                <w:i/>
              </w:rPr>
              <w:t>46,0</w:t>
            </w:r>
          </w:p>
        </w:tc>
        <w:tc>
          <w:tcPr>
            <w:tcW w:w="1560" w:type="dxa"/>
            <w:tcBorders>
              <w:top w:val="single" w:sz="4" w:space="0" w:color="auto"/>
              <w:left w:val="single" w:sz="4" w:space="0" w:color="auto"/>
              <w:bottom w:val="single" w:sz="4" w:space="0" w:color="auto"/>
              <w:right w:val="single" w:sz="4" w:space="0" w:color="auto"/>
            </w:tcBorders>
          </w:tcPr>
          <w:p w14:paraId="1C591DA9" w14:textId="77777777" w:rsidR="004A185B" w:rsidRDefault="004A185B">
            <w:pPr>
              <w:pStyle w:val="Betarp"/>
              <w:rPr>
                <w:i/>
              </w:rPr>
            </w:pPr>
          </w:p>
        </w:tc>
        <w:tc>
          <w:tcPr>
            <w:tcW w:w="1269" w:type="dxa"/>
            <w:tcBorders>
              <w:top w:val="single" w:sz="4" w:space="0" w:color="auto"/>
              <w:left w:val="single" w:sz="4" w:space="0" w:color="auto"/>
              <w:bottom w:val="single" w:sz="4" w:space="0" w:color="auto"/>
              <w:right w:val="single" w:sz="4" w:space="0" w:color="auto"/>
            </w:tcBorders>
          </w:tcPr>
          <w:p w14:paraId="1C591DAA" w14:textId="77777777" w:rsidR="004A185B" w:rsidRDefault="004A185B">
            <w:pPr>
              <w:pStyle w:val="Betarp"/>
              <w:rPr>
                <w:i/>
              </w:rPr>
            </w:pPr>
            <w:r>
              <w:rPr>
                <w:i/>
              </w:rPr>
              <w:t>46,0</w:t>
            </w:r>
          </w:p>
        </w:tc>
      </w:tr>
      <w:tr w:rsidR="004A185B" w:rsidRPr="009B30CE" w14:paraId="1C591DB1"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1C591DAC" w14:textId="77777777" w:rsidR="004A185B" w:rsidRPr="009B30CE" w:rsidRDefault="004A185B" w:rsidP="00D4337F">
            <w:pPr>
              <w:pStyle w:val="Betarp"/>
              <w:rPr>
                <w:i/>
              </w:rPr>
            </w:pPr>
            <w:r w:rsidRPr="009B30CE">
              <w:rPr>
                <w:i/>
              </w:rPr>
              <w:t>Kitos mašinos ir įrengimai</w:t>
            </w:r>
          </w:p>
        </w:tc>
        <w:tc>
          <w:tcPr>
            <w:tcW w:w="1559" w:type="dxa"/>
            <w:tcBorders>
              <w:top w:val="single" w:sz="4" w:space="0" w:color="auto"/>
              <w:left w:val="single" w:sz="4" w:space="0" w:color="auto"/>
              <w:bottom w:val="single" w:sz="4" w:space="0" w:color="auto"/>
              <w:right w:val="single" w:sz="4" w:space="0" w:color="auto"/>
            </w:tcBorders>
          </w:tcPr>
          <w:p w14:paraId="1C591DAD" w14:textId="77777777" w:rsidR="004A185B" w:rsidRDefault="004A185B">
            <w:pPr>
              <w:pStyle w:val="Betarp"/>
              <w:rPr>
                <w:i/>
              </w:rPr>
            </w:pPr>
          </w:p>
        </w:tc>
        <w:tc>
          <w:tcPr>
            <w:tcW w:w="1417" w:type="dxa"/>
            <w:tcBorders>
              <w:top w:val="single" w:sz="4" w:space="0" w:color="auto"/>
              <w:left w:val="single" w:sz="4" w:space="0" w:color="auto"/>
              <w:bottom w:val="single" w:sz="4" w:space="0" w:color="auto"/>
              <w:right w:val="single" w:sz="4" w:space="0" w:color="auto"/>
            </w:tcBorders>
          </w:tcPr>
          <w:p w14:paraId="1C591DAE" w14:textId="77777777" w:rsidR="004A185B" w:rsidRDefault="004A185B">
            <w:pPr>
              <w:pStyle w:val="Betarp"/>
              <w:rPr>
                <w:i/>
              </w:rPr>
            </w:pPr>
          </w:p>
        </w:tc>
        <w:tc>
          <w:tcPr>
            <w:tcW w:w="1560" w:type="dxa"/>
            <w:tcBorders>
              <w:top w:val="single" w:sz="4" w:space="0" w:color="auto"/>
              <w:left w:val="single" w:sz="4" w:space="0" w:color="auto"/>
              <w:bottom w:val="single" w:sz="4" w:space="0" w:color="auto"/>
              <w:right w:val="single" w:sz="4" w:space="0" w:color="auto"/>
            </w:tcBorders>
          </w:tcPr>
          <w:p w14:paraId="1C591DAF" w14:textId="77777777" w:rsidR="004A185B" w:rsidRDefault="004A185B">
            <w:pPr>
              <w:pStyle w:val="Betarp"/>
              <w:rPr>
                <w:i/>
              </w:rPr>
            </w:pPr>
          </w:p>
        </w:tc>
        <w:tc>
          <w:tcPr>
            <w:tcW w:w="1269" w:type="dxa"/>
            <w:tcBorders>
              <w:top w:val="single" w:sz="4" w:space="0" w:color="auto"/>
              <w:left w:val="single" w:sz="4" w:space="0" w:color="auto"/>
              <w:bottom w:val="single" w:sz="4" w:space="0" w:color="auto"/>
              <w:right w:val="single" w:sz="4" w:space="0" w:color="auto"/>
            </w:tcBorders>
          </w:tcPr>
          <w:p w14:paraId="1C591DB0" w14:textId="77777777" w:rsidR="004A185B" w:rsidRDefault="004A185B">
            <w:pPr>
              <w:pStyle w:val="Betarp"/>
              <w:rPr>
                <w:i/>
              </w:rPr>
            </w:pPr>
          </w:p>
        </w:tc>
      </w:tr>
      <w:tr w:rsidR="004A185B" w:rsidRPr="009B30CE" w14:paraId="1C591DB7"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1C591DB2" w14:textId="77777777" w:rsidR="004A185B" w:rsidRPr="009B30CE" w:rsidRDefault="004A185B" w:rsidP="00D4337F">
            <w:pPr>
              <w:pStyle w:val="Betarp"/>
              <w:rPr>
                <w:i/>
              </w:rPr>
            </w:pPr>
            <w:r w:rsidRPr="009B30CE">
              <w:rPr>
                <w:i/>
              </w:rPr>
              <w:t>Kompiuterinė programinė įranga, kompiuterinės programinės įrangos licencijos</w:t>
            </w:r>
          </w:p>
        </w:tc>
        <w:tc>
          <w:tcPr>
            <w:tcW w:w="1559" w:type="dxa"/>
            <w:tcBorders>
              <w:top w:val="single" w:sz="4" w:space="0" w:color="auto"/>
              <w:left w:val="single" w:sz="4" w:space="0" w:color="auto"/>
              <w:bottom w:val="single" w:sz="4" w:space="0" w:color="auto"/>
              <w:right w:val="single" w:sz="4" w:space="0" w:color="auto"/>
            </w:tcBorders>
          </w:tcPr>
          <w:p w14:paraId="1C591DB3" w14:textId="77777777" w:rsidR="004A185B" w:rsidRDefault="004A185B">
            <w:pPr>
              <w:pStyle w:val="Betarp"/>
              <w:rPr>
                <w:i/>
              </w:rPr>
            </w:pPr>
          </w:p>
        </w:tc>
        <w:tc>
          <w:tcPr>
            <w:tcW w:w="1417" w:type="dxa"/>
            <w:tcBorders>
              <w:top w:val="single" w:sz="4" w:space="0" w:color="auto"/>
              <w:left w:val="single" w:sz="4" w:space="0" w:color="auto"/>
              <w:bottom w:val="single" w:sz="4" w:space="0" w:color="auto"/>
              <w:right w:val="single" w:sz="4" w:space="0" w:color="auto"/>
            </w:tcBorders>
          </w:tcPr>
          <w:p w14:paraId="1C591DB4" w14:textId="77777777" w:rsidR="004A185B" w:rsidRDefault="004A185B">
            <w:pPr>
              <w:pStyle w:val="Betarp"/>
              <w:rPr>
                <w:i/>
              </w:rPr>
            </w:pPr>
          </w:p>
        </w:tc>
        <w:tc>
          <w:tcPr>
            <w:tcW w:w="1560" w:type="dxa"/>
            <w:tcBorders>
              <w:top w:val="single" w:sz="4" w:space="0" w:color="auto"/>
              <w:left w:val="single" w:sz="4" w:space="0" w:color="auto"/>
              <w:bottom w:val="single" w:sz="4" w:space="0" w:color="auto"/>
              <w:right w:val="single" w:sz="4" w:space="0" w:color="auto"/>
            </w:tcBorders>
          </w:tcPr>
          <w:p w14:paraId="1C591DB5" w14:textId="77777777" w:rsidR="004A185B" w:rsidRDefault="004A185B">
            <w:pPr>
              <w:pStyle w:val="Betarp"/>
              <w:rPr>
                <w:i/>
              </w:rPr>
            </w:pPr>
          </w:p>
        </w:tc>
        <w:tc>
          <w:tcPr>
            <w:tcW w:w="1269" w:type="dxa"/>
            <w:tcBorders>
              <w:top w:val="single" w:sz="4" w:space="0" w:color="auto"/>
              <w:left w:val="single" w:sz="4" w:space="0" w:color="auto"/>
              <w:bottom w:val="single" w:sz="4" w:space="0" w:color="auto"/>
              <w:right w:val="single" w:sz="4" w:space="0" w:color="auto"/>
            </w:tcBorders>
          </w:tcPr>
          <w:p w14:paraId="1C591DB6" w14:textId="77777777" w:rsidR="004A185B" w:rsidRDefault="004A185B">
            <w:pPr>
              <w:pStyle w:val="Betarp"/>
              <w:rPr>
                <w:i/>
              </w:rPr>
            </w:pPr>
          </w:p>
        </w:tc>
      </w:tr>
      <w:tr w:rsidR="004A185B" w:rsidRPr="009B30CE" w14:paraId="1C591DBD"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1C591DB8" w14:textId="77777777" w:rsidR="004A185B" w:rsidRPr="009B30CE" w:rsidRDefault="004A185B" w:rsidP="00D4337F">
            <w:pPr>
              <w:pStyle w:val="Betarp"/>
            </w:pPr>
            <w:bookmarkStart w:id="2" w:name="_Hlk1628167"/>
            <w:r w:rsidRPr="009B30CE">
              <w:t>IŠ VISO:</w:t>
            </w:r>
          </w:p>
        </w:tc>
        <w:tc>
          <w:tcPr>
            <w:tcW w:w="1559" w:type="dxa"/>
            <w:tcBorders>
              <w:top w:val="single" w:sz="4" w:space="0" w:color="auto"/>
              <w:left w:val="single" w:sz="4" w:space="0" w:color="auto"/>
              <w:bottom w:val="single" w:sz="4" w:space="0" w:color="auto"/>
              <w:right w:val="single" w:sz="4" w:space="0" w:color="auto"/>
            </w:tcBorders>
          </w:tcPr>
          <w:p w14:paraId="1C591DB9" w14:textId="77777777" w:rsidR="004A185B" w:rsidRDefault="004A185B">
            <w:pPr>
              <w:pStyle w:val="Betarp"/>
            </w:pPr>
            <w:r>
              <w:t>260,7</w:t>
            </w:r>
          </w:p>
        </w:tc>
        <w:tc>
          <w:tcPr>
            <w:tcW w:w="1417" w:type="dxa"/>
            <w:tcBorders>
              <w:top w:val="single" w:sz="4" w:space="0" w:color="auto"/>
              <w:left w:val="single" w:sz="4" w:space="0" w:color="auto"/>
              <w:bottom w:val="single" w:sz="4" w:space="0" w:color="auto"/>
              <w:right w:val="single" w:sz="4" w:space="0" w:color="auto"/>
            </w:tcBorders>
          </w:tcPr>
          <w:p w14:paraId="1C591DBA" w14:textId="77777777" w:rsidR="004A185B" w:rsidRDefault="004A185B">
            <w:pPr>
              <w:pStyle w:val="Betarp"/>
            </w:pPr>
            <w:r>
              <w:t>119,</w:t>
            </w:r>
            <w:r w:rsidR="00474CF2">
              <w:t>6</w:t>
            </w:r>
          </w:p>
        </w:tc>
        <w:tc>
          <w:tcPr>
            <w:tcW w:w="1560" w:type="dxa"/>
            <w:tcBorders>
              <w:top w:val="single" w:sz="4" w:space="0" w:color="auto"/>
              <w:left w:val="single" w:sz="4" w:space="0" w:color="auto"/>
              <w:bottom w:val="single" w:sz="4" w:space="0" w:color="auto"/>
              <w:right w:val="single" w:sz="4" w:space="0" w:color="auto"/>
            </w:tcBorders>
          </w:tcPr>
          <w:p w14:paraId="1C591DBB" w14:textId="77777777" w:rsidR="004A185B" w:rsidRDefault="00474CF2">
            <w:pPr>
              <w:pStyle w:val="Betarp"/>
            </w:pPr>
            <w:r>
              <w:t>3,1</w:t>
            </w:r>
          </w:p>
        </w:tc>
        <w:tc>
          <w:tcPr>
            <w:tcW w:w="1269" w:type="dxa"/>
            <w:tcBorders>
              <w:top w:val="single" w:sz="4" w:space="0" w:color="auto"/>
              <w:left w:val="single" w:sz="4" w:space="0" w:color="auto"/>
              <w:bottom w:val="single" w:sz="4" w:space="0" w:color="auto"/>
              <w:right w:val="single" w:sz="4" w:space="0" w:color="auto"/>
            </w:tcBorders>
          </w:tcPr>
          <w:p w14:paraId="1C591DBC" w14:textId="77777777" w:rsidR="004A185B" w:rsidRDefault="00474CF2">
            <w:pPr>
              <w:pStyle w:val="Betarp"/>
            </w:pPr>
            <w:r>
              <w:t>383,4</w:t>
            </w:r>
          </w:p>
        </w:tc>
      </w:tr>
    </w:tbl>
    <w:bookmarkEnd w:id="2"/>
    <w:p w14:paraId="1C591DBE" w14:textId="77777777" w:rsidR="00F112AB" w:rsidRDefault="006D56FA" w:rsidP="002F15FD">
      <w:pPr>
        <w:pStyle w:val="Betarp"/>
        <w:tabs>
          <w:tab w:val="left" w:pos="851"/>
        </w:tabs>
        <w:jc w:val="both"/>
        <w:rPr>
          <w:rStyle w:val="Numatytasispastraiposriftas1"/>
        </w:rPr>
      </w:pPr>
      <w:r w:rsidRPr="009B30CE">
        <w:rPr>
          <w:rStyle w:val="Numatytasispastraiposriftas1"/>
        </w:rPr>
        <w:tab/>
      </w:r>
    </w:p>
    <w:p w14:paraId="1C591DBF" w14:textId="77777777" w:rsidR="00284758" w:rsidRPr="009B30CE" w:rsidRDefault="00F112AB" w:rsidP="002F15FD">
      <w:pPr>
        <w:pStyle w:val="Betarp"/>
        <w:tabs>
          <w:tab w:val="left" w:pos="851"/>
        </w:tabs>
        <w:jc w:val="both"/>
        <w:rPr>
          <w:rStyle w:val="Numatytasispastraiposriftas1"/>
        </w:rPr>
      </w:pPr>
      <w:r>
        <w:rPr>
          <w:rStyle w:val="Numatytasispastraiposriftas1"/>
        </w:rPr>
        <w:tab/>
      </w:r>
      <w:r w:rsidR="006D56FA" w:rsidRPr="009B30CE">
        <w:rPr>
          <w:rStyle w:val="Numatytasispastraiposriftas1"/>
        </w:rPr>
        <w:t>1</w:t>
      </w:r>
      <w:r>
        <w:rPr>
          <w:rStyle w:val="Numatytasispastraiposriftas1"/>
        </w:rPr>
        <w:t>0</w:t>
      </w:r>
      <w:r w:rsidR="006D56FA" w:rsidRPr="009B30CE">
        <w:rPr>
          <w:rStyle w:val="Numatytasispastraiposriftas1"/>
        </w:rPr>
        <w:t xml:space="preserve">.2. </w:t>
      </w:r>
      <w:r w:rsidR="0003137B" w:rsidRPr="009B30CE">
        <w:rPr>
          <w:rStyle w:val="Numatytasispastraiposriftas1"/>
        </w:rPr>
        <w:t>Baseino pajamos</w:t>
      </w:r>
      <w:r w:rsidR="00284758" w:rsidRPr="009B30CE">
        <w:rPr>
          <w:rStyle w:val="Numatytasispastraiposriftas1"/>
        </w:rPr>
        <w:t>:</w:t>
      </w:r>
    </w:p>
    <w:p w14:paraId="1C591DC0" w14:textId="77777777" w:rsidR="00284758" w:rsidRPr="009B30CE" w:rsidRDefault="00284758" w:rsidP="002F15FD">
      <w:pPr>
        <w:pStyle w:val="Betarp"/>
        <w:tabs>
          <w:tab w:val="left" w:pos="851"/>
        </w:tabs>
        <w:jc w:val="both"/>
        <w:rPr>
          <w:rStyle w:val="Numatytasispastraiposriftas1"/>
        </w:rPr>
      </w:pPr>
    </w:p>
    <w:tbl>
      <w:tblPr>
        <w:tblStyle w:val="Lentelstinklelis"/>
        <w:tblW w:w="0" w:type="auto"/>
        <w:tblLook w:val="04A0" w:firstRow="1" w:lastRow="0" w:firstColumn="1" w:lastColumn="0" w:noHBand="0" w:noVBand="1"/>
      </w:tblPr>
      <w:tblGrid>
        <w:gridCol w:w="2394"/>
        <w:gridCol w:w="2394"/>
        <w:gridCol w:w="2394"/>
        <w:gridCol w:w="2394"/>
      </w:tblGrid>
      <w:tr w:rsidR="00A43382" w:rsidRPr="009B30CE" w14:paraId="1C591DC6" w14:textId="77777777" w:rsidTr="00A43382">
        <w:tc>
          <w:tcPr>
            <w:tcW w:w="2394" w:type="dxa"/>
          </w:tcPr>
          <w:p w14:paraId="1C591DC1" w14:textId="77777777" w:rsidR="00A43382" w:rsidRPr="009B30CE" w:rsidRDefault="00A43382" w:rsidP="00485178">
            <w:pPr>
              <w:pStyle w:val="Betarp"/>
              <w:jc w:val="both"/>
              <w:rPr>
                <w:rStyle w:val="Numatytasispastraiposriftas1"/>
              </w:rPr>
            </w:pPr>
            <w:r w:rsidRPr="009B30CE">
              <w:rPr>
                <w:rStyle w:val="Numatytasispastraiposriftas1"/>
              </w:rPr>
              <w:t>Mėnuo</w:t>
            </w:r>
          </w:p>
          <w:p w14:paraId="1C591DC2" w14:textId="77777777" w:rsidR="00A43382" w:rsidRPr="009B30CE" w:rsidRDefault="00A43382" w:rsidP="00485178">
            <w:pPr>
              <w:pStyle w:val="Betarp"/>
              <w:jc w:val="both"/>
              <w:rPr>
                <w:rStyle w:val="Numatytasispastraiposriftas1"/>
              </w:rPr>
            </w:pPr>
          </w:p>
        </w:tc>
        <w:tc>
          <w:tcPr>
            <w:tcW w:w="2394" w:type="dxa"/>
          </w:tcPr>
          <w:p w14:paraId="1C591DC3" w14:textId="77777777" w:rsidR="00A43382" w:rsidRPr="009B30CE" w:rsidRDefault="00A43382" w:rsidP="00485178">
            <w:pPr>
              <w:pStyle w:val="Betarp"/>
              <w:jc w:val="both"/>
              <w:rPr>
                <w:rStyle w:val="Numatytasispastraiposriftas1"/>
              </w:rPr>
            </w:pPr>
            <w:r w:rsidRPr="009B30CE">
              <w:rPr>
                <w:rStyle w:val="Numatytasispastraiposriftas1"/>
              </w:rPr>
              <w:t>2019 m. pajamos</w:t>
            </w:r>
            <w:r w:rsidR="00F112AB">
              <w:rPr>
                <w:rStyle w:val="Numatytasispastraiposriftas1"/>
              </w:rPr>
              <w:t>, Eur.</w:t>
            </w:r>
          </w:p>
        </w:tc>
        <w:tc>
          <w:tcPr>
            <w:tcW w:w="2394" w:type="dxa"/>
          </w:tcPr>
          <w:p w14:paraId="1C591DC4" w14:textId="77777777" w:rsidR="00A43382" w:rsidRPr="009B30CE" w:rsidRDefault="00A43382" w:rsidP="00485178">
            <w:pPr>
              <w:pStyle w:val="Betarp"/>
              <w:jc w:val="both"/>
              <w:rPr>
                <w:rStyle w:val="Numatytasispastraiposriftas1"/>
              </w:rPr>
            </w:pPr>
            <w:r w:rsidRPr="009B30CE">
              <w:rPr>
                <w:rStyle w:val="Numatytasispastraiposriftas1"/>
              </w:rPr>
              <w:t>2020 m. pajamos</w:t>
            </w:r>
            <w:r w:rsidR="00F112AB">
              <w:rPr>
                <w:rStyle w:val="Numatytasispastraiposriftas1"/>
              </w:rPr>
              <w:t>, Eur.</w:t>
            </w:r>
          </w:p>
        </w:tc>
        <w:tc>
          <w:tcPr>
            <w:tcW w:w="2394" w:type="dxa"/>
          </w:tcPr>
          <w:p w14:paraId="1C591DC5" w14:textId="77777777" w:rsidR="00A43382" w:rsidRPr="009B30CE" w:rsidRDefault="00C42F4D" w:rsidP="00485178">
            <w:pPr>
              <w:pStyle w:val="Betarp"/>
              <w:jc w:val="both"/>
              <w:rPr>
                <w:rStyle w:val="Numatytasispastraiposriftas1"/>
              </w:rPr>
            </w:pPr>
            <w:r>
              <w:rPr>
                <w:rStyle w:val="Numatytasispastraiposriftas1"/>
              </w:rPr>
              <w:t>2021 m. pajamos</w:t>
            </w:r>
            <w:r w:rsidR="00F112AB">
              <w:rPr>
                <w:rStyle w:val="Numatytasispastraiposriftas1"/>
              </w:rPr>
              <w:t>, Eur.</w:t>
            </w:r>
          </w:p>
        </w:tc>
      </w:tr>
      <w:tr w:rsidR="00A43382" w:rsidRPr="009B30CE" w14:paraId="1C591DCB" w14:textId="77777777" w:rsidTr="00A43382">
        <w:tc>
          <w:tcPr>
            <w:tcW w:w="2394" w:type="dxa"/>
          </w:tcPr>
          <w:p w14:paraId="1C591DC7" w14:textId="77777777" w:rsidR="00A43382" w:rsidRPr="009B30CE" w:rsidRDefault="00A43382" w:rsidP="00485178">
            <w:pPr>
              <w:pStyle w:val="Betarp"/>
              <w:jc w:val="both"/>
              <w:rPr>
                <w:rStyle w:val="Numatytasispastraiposriftas1"/>
              </w:rPr>
            </w:pPr>
            <w:r w:rsidRPr="009B30CE">
              <w:rPr>
                <w:rStyle w:val="Numatytasispastraiposriftas1"/>
              </w:rPr>
              <w:t>Sausis</w:t>
            </w:r>
          </w:p>
        </w:tc>
        <w:tc>
          <w:tcPr>
            <w:tcW w:w="2394" w:type="dxa"/>
          </w:tcPr>
          <w:p w14:paraId="1C591DC8" w14:textId="77777777" w:rsidR="00A43382" w:rsidRPr="009B30CE" w:rsidRDefault="00A43382" w:rsidP="00485178">
            <w:pPr>
              <w:pStyle w:val="Betarp"/>
              <w:jc w:val="both"/>
              <w:rPr>
                <w:rStyle w:val="Numatytasispastraiposriftas1"/>
              </w:rPr>
            </w:pPr>
            <w:r w:rsidRPr="009B30CE">
              <w:rPr>
                <w:rStyle w:val="Numatytasispastraiposriftas1"/>
              </w:rPr>
              <w:t>27998</w:t>
            </w:r>
          </w:p>
        </w:tc>
        <w:tc>
          <w:tcPr>
            <w:tcW w:w="2394" w:type="dxa"/>
          </w:tcPr>
          <w:p w14:paraId="1C591DC9" w14:textId="77777777" w:rsidR="00A43382" w:rsidRPr="009B30CE" w:rsidRDefault="00E800EF" w:rsidP="00485178">
            <w:pPr>
              <w:pStyle w:val="Betarp"/>
              <w:jc w:val="both"/>
              <w:rPr>
                <w:rStyle w:val="Numatytasispastraiposriftas1"/>
              </w:rPr>
            </w:pPr>
            <w:r w:rsidRPr="009B30CE">
              <w:rPr>
                <w:rStyle w:val="Numatytasispastraiposriftas1"/>
              </w:rPr>
              <w:t>32411</w:t>
            </w:r>
          </w:p>
        </w:tc>
        <w:tc>
          <w:tcPr>
            <w:tcW w:w="2394" w:type="dxa"/>
          </w:tcPr>
          <w:p w14:paraId="1C591DCA" w14:textId="77777777" w:rsidR="00A43382" w:rsidRPr="009B30CE" w:rsidRDefault="004F1CD6" w:rsidP="00485178">
            <w:pPr>
              <w:pStyle w:val="Betarp"/>
              <w:jc w:val="both"/>
              <w:rPr>
                <w:rStyle w:val="Numatytasispastraiposriftas1"/>
              </w:rPr>
            </w:pPr>
            <w:r>
              <w:rPr>
                <w:rStyle w:val="Numatytasispastraiposriftas1"/>
              </w:rPr>
              <w:t>411</w:t>
            </w:r>
          </w:p>
        </w:tc>
      </w:tr>
      <w:tr w:rsidR="00A43382" w:rsidRPr="009B30CE" w14:paraId="1C591DD0" w14:textId="77777777" w:rsidTr="00A43382">
        <w:tc>
          <w:tcPr>
            <w:tcW w:w="2394" w:type="dxa"/>
          </w:tcPr>
          <w:p w14:paraId="1C591DCC" w14:textId="77777777" w:rsidR="00A43382" w:rsidRPr="009B30CE" w:rsidRDefault="00A43382" w:rsidP="00485178">
            <w:pPr>
              <w:pStyle w:val="Betarp"/>
              <w:jc w:val="both"/>
              <w:rPr>
                <w:rStyle w:val="Numatytasispastraiposriftas1"/>
              </w:rPr>
            </w:pPr>
            <w:r w:rsidRPr="009B30CE">
              <w:rPr>
                <w:rStyle w:val="Numatytasispastraiposriftas1"/>
              </w:rPr>
              <w:t>Vasaris</w:t>
            </w:r>
          </w:p>
        </w:tc>
        <w:tc>
          <w:tcPr>
            <w:tcW w:w="2394" w:type="dxa"/>
          </w:tcPr>
          <w:p w14:paraId="1C591DCD" w14:textId="77777777" w:rsidR="00A43382" w:rsidRPr="009B30CE" w:rsidRDefault="00A43382" w:rsidP="00485178">
            <w:pPr>
              <w:pStyle w:val="Betarp"/>
              <w:jc w:val="both"/>
              <w:rPr>
                <w:rStyle w:val="Numatytasispastraiposriftas1"/>
              </w:rPr>
            </w:pPr>
            <w:r w:rsidRPr="009B30CE">
              <w:rPr>
                <w:rStyle w:val="Numatytasispastraiposriftas1"/>
              </w:rPr>
              <w:t>26561</w:t>
            </w:r>
          </w:p>
        </w:tc>
        <w:tc>
          <w:tcPr>
            <w:tcW w:w="2394" w:type="dxa"/>
          </w:tcPr>
          <w:p w14:paraId="1C591DCE" w14:textId="77777777" w:rsidR="00A43382" w:rsidRPr="009B30CE" w:rsidRDefault="0067230D" w:rsidP="00485178">
            <w:pPr>
              <w:pStyle w:val="Betarp"/>
              <w:jc w:val="both"/>
              <w:rPr>
                <w:rStyle w:val="Numatytasispastraiposriftas1"/>
              </w:rPr>
            </w:pPr>
            <w:r w:rsidRPr="009B30CE">
              <w:rPr>
                <w:rStyle w:val="Numatytasispastraiposriftas1"/>
              </w:rPr>
              <w:t>38715</w:t>
            </w:r>
          </w:p>
        </w:tc>
        <w:tc>
          <w:tcPr>
            <w:tcW w:w="2394" w:type="dxa"/>
          </w:tcPr>
          <w:p w14:paraId="1C591DCF" w14:textId="77777777" w:rsidR="00A43382" w:rsidRPr="009B30CE" w:rsidRDefault="004F1CD6" w:rsidP="00485178">
            <w:pPr>
              <w:pStyle w:val="Betarp"/>
              <w:jc w:val="both"/>
              <w:rPr>
                <w:rStyle w:val="Numatytasispastraiposriftas1"/>
              </w:rPr>
            </w:pPr>
            <w:r>
              <w:rPr>
                <w:rStyle w:val="Numatytasispastraiposriftas1"/>
              </w:rPr>
              <w:t>175</w:t>
            </w:r>
          </w:p>
        </w:tc>
      </w:tr>
      <w:tr w:rsidR="00A43382" w:rsidRPr="009B30CE" w14:paraId="1C591DD5" w14:textId="77777777" w:rsidTr="00A43382">
        <w:tc>
          <w:tcPr>
            <w:tcW w:w="2394" w:type="dxa"/>
          </w:tcPr>
          <w:p w14:paraId="1C591DD1" w14:textId="77777777" w:rsidR="00A43382" w:rsidRPr="009B30CE" w:rsidRDefault="00A43382" w:rsidP="00485178">
            <w:pPr>
              <w:pStyle w:val="Betarp"/>
              <w:jc w:val="both"/>
              <w:rPr>
                <w:rStyle w:val="Numatytasispastraiposriftas1"/>
              </w:rPr>
            </w:pPr>
            <w:r w:rsidRPr="009B30CE">
              <w:rPr>
                <w:rStyle w:val="Numatytasispastraiposriftas1"/>
              </w:rPr>
              <w:t>Kovas</w:t>
            </w:r>
          </w:p>
        </w:tc>
        <w:tc>
          <w:tcPr>
            <w:tcW w:w="2394" w:type="dxa"/>
          </w:tcPr>
          <w:p w14:paraId="1C591DD2" w14:textId="77777777" w:rsidR="00A43382" w:rsidRPr="009B30CE" w:rsidRDefault="00A43382" w:rsidP="00485178">
            <w:pPr>
              <w:pStyle w:val="Betarp"/>
              <w:jc w:val="both"/>
              <w:rPr>
                <w:rStyle w:val="Numatytasispastraiposriftas1"/>
              </w:rPr>
            </w:pPr>
            <w:r w:rsidRPr="009B30CE">
              <w:rPr>
                <w:rStyle w:val="Numatytasispastraiposriftas1"/>
              </w:rPr>
              <w:t>28836</w:t>
            </w:r>
          </w:p>
        </w:tc>
        <w:tc>
          <w:tcPr>
            <w:tcW w:w="2394" w:type="dxa"/>
          </w:tcPr>
          <w:p w14:paraId="1C591DD3" w14:textId="77777777" w:rsidR="00A43382" w:rsidRPr="009B30CE" w:rsidRDefault="0067230D" w:rsidP="00485178">
            <w:pPr>
              <w:pStyle w:val="Betarp"/>
              <w:jc w:val="both"/>
              <w:rPr>
                <w:rStyle w:val="Numatytasispastraiposriftas1"/>
              </w:rPr>
            </w:pPr>
            <w:r w:rsidRPr="009B30CE">
              <w:rPr>
                <w:rStyle w:val="Numatytasispastraiposriftas1"/>
              </w:rPr>
              <w:t>14183</w:t>
            </w:r>
          </w:p>
        </w:tc>
        <w:tc>
          <w:tcPr>
            <w:tcW w:w="2394" w:type="dxa"/>
          </w:tcPr>
          <w:p w14:paraId="1C591DD4" w14:textId="77777777" w:rsidR="00A43382" w:rsidRPr="009B30CE" w:rsidRDefault="00A43382" w:rsidP="00485178">
            <w:pPr>
              <w:pStyle w:val="Betarp"/>
              <w:jc w:val="both"/>
              <w:rPr>
                <w:rStyle w:val="Numatytasispastraiposriftas1"/>
              </w:rPr>
            </w:pPr>
          </w:p>
        </w:tc>
      </w:tr>
      <w:tr w:rsidR="00A43382" w:rsidRPr="009B30CE" w14:paraId="1C591DDA" w14:textId="77777777" w:rsidTr="00A43382">
        <w:tc>
          <w:tcPr>
            <w:tcW w:w="2394" w:type="dxa"/>
          </w:tcPr>
          <w:p w14:paraId="1C591DD6" w14:textId="77777777" w:rsidR="00A43382" w:rsidRPr="009B30CE" w:rsidRDefault="00A43382" w:rsidP="00485178">
            <w:pPr>
              <w:pStyle w:val="Betarp"/>
              <w:jc w:val="both"/>
              <w:rPr>
                <w:rStyle w:val="Numatytasispastraiposriftas1"/>
              </w:rPr>
            </w:pPr>
            <w:r w:rsidRPr="009B30CE">
              <w:rPr>
                <w:rStyle w:val="Numatytasispastraiposriftas1"/>
              </w:rPr>
              <w:t xml:space="preserve">Balandis </w:t>
            </w:r>
          </w:p>
        </w:tc>
        <w:tc>
          <w:tcPr>
            <w:tcW w:w="2394" w:type="dxa"/>
          </w:tcPr>
          <w:p w14:paraId="1C591DD7" w14:textId="77777777" w:rsidR="00A43382" w:rsidRPr="009B30CE" w:rsidRDefault="00A43382" w:rsidP="00485178">
            <w:pPr>
              <w:pStyle w:val="Betarp"/>
              <w:jc w:val="both"/>
              <w:rPr>
                <w:rStyle w:val="Numatytasispastraiposriftas1"/>
              </w:rPr>
            </w:pPr>
            <w:r w:rsidRPr="009B30CE">
              <w:rPr>
                <w:rStyle w:val="Numatytasispastraiposriftas1"/>
              </w:rPr>
              <w:t>17304</w:t>
            </w:r>
          </w:p>
        </w:tc>
        <w:tc>
          <w:tcPr>
            <w:tcW w:w="2394" w:type="dxa"/>
          </w:tcPr>
          <w:p w14:paraId="1C591DD8" w14:textId="77777777" w:rsidR="00A43382" w:rsidRPr="009B30CE" w:rsidRDefault="0067230D" w:rsidP="00485178">
            <w:pPr>
              <w:pStyle w:val="Betarp"/>
              <w:jc w:val="both"/>
              <w:rPr>
                <w:rStyle w:val="Numatytasispastraiposriftas1"/>
              </w:rPr>
            </w:pPr>
            <w:r w:rsidRPr="009B30CE">
              <w:rPr>
                <w:rStyle w:val="Numatytasispastraiposriftas1"/>
              </w:rPr>
              <w:t>1760</w:t>
            </w:r>
          </w:p>
        </w:tc>
        <w:tc>
          <w:tcPr>
            <w:tcW w:w="2394" w:type="dxa"/>
          </w:tcPr>
          <w:p w14:paraId="1C591DD9" w14:textId="77777777" w:rsidR="00A43382" w:rsidRPr="009B30CE" w:rsidRDefault="004F1CD6" w:rsidP="00485178">
            <w:pPr>
              <w:pStyle w:val="Betarp"/>
              <w:jc w:val="both"/>
              <w:rPr>
                <w:rStyle w:val="Numatytasispastraiposriftas1"/>
              </w:rPr>
            </w:pPr>
            <w:r>
              <w:rPr>
                <w:rStyle w:val="Numatytasispastraiposriftas1"/>
              </w:rPr>
              <w:t>3125</w:t>
            </w:r>
          </w:p>
        </w:tc>
      </w:tr>
      <w:tr w:rsidR="00A43382" w:rsidRPr="009B30CE" w14:paraId="1C591DDF" w14:textId="77777777" w:rsidTr="00A43382">
        <w:tc>
          <w:tcPr>
            <w:tcW w:w="2394" w:type="dxa"/>
          </w:tcPr>
          <w:p w14:paraId="1C591DDB" w14:textId="77777777" w:rsidR="00A43382" w:rsidRPr="009B30CE" w:rsidRDefault="00A43382" w:rsidP="00485178">
            <w:pPr>
              <w:pStyle w:val="Betarp"/>
              <w:jc w:val="both"/>
              <w:rPr>
                <w:rStyle w:val="Numatytasispastraiposriftas1"/>
              </w:rPr>
            </w:pPr>
            <w:r w:rsidRPr="009B30CE">
              <w:rPr>
                <w:rStyle w:val="Numatytasispastraiposriftas1"/>
              </w:rPr>
              <w:t>Gegužė</w:t>
            </w:r>
          </w:p>
        </w:tc>
        <w:tc>
          <w:tcPr>
            <w:tcW w:w="2394" w:type="dxa"/>
          </w:tcPr>
          <w:p w14:paraId="1C591DDC" w14:textId="77777777" w:rsidR="00A43382" w:rsidRPr="009B30CE" w:rsidRDefault="00A43382" w:rsidP="00485178">
            <w:pPr>
              <w:pStyle w:val="Betarp"/>
              <w:jc w:val="both"/>
              <w:rPr>
                <w:rStyle w:val="Numatytasispastraiposriftas1"/>
              </w:rPr>
            </w:pPr>
            <w:r w:rsidRPr="009B30CE">
              <w:rPr>
                <w:rStyle w:val="Numatytasispastraiposriftas1"/>
              </w:rPr>
              <w:t>13848</w:t>
            </w:r>
          </w:p>
        </w:tc>
        <w:tc>
          <w:tcPr>
            <w:tcW w:w="2394" w:type="dxa"/>
          </w:tcPr>
          <w:p w14:paraId="1C591DDD" w14:textId="77777777" w:rsidR="00A43382" w:rsidRPr="009B30CE" w:rsidRDefault="0067230D" w:rsidP="00485178">
            <w:pPr>
              <w:pStyle w:val="Betarp"/>
              <w:jc w:val="both"/>
              <w:rPr>
                <w:rStyle w:val="Numatytasispastraiposriftas1"/>
              </w:rPr>
            </w:pPr>
            <w:r w:rsidRPr="009B30CE">
              <w:rPr>
                <w:rStyle w:val="Numatytasispastraiposriftas1"/>
              </w:rPr>
              <w:t>2900</w:t>
            </w:r>
          </w:p>
        </w:tc>
        <w:tc>
          <w:tcPr>
            <w:tcW w:w="2394" w:type="dxa"/>
          </w:tcPr>
          <w:p w14:paraId="1C591DDE" w14:textId="77777777" w:rsidR="00A43382" w:rsidRPr="009B30CE" w:rsidRDefault="004F1CD6" w:rsidP="00485178">
            <w:pPr>
              <w:pStyle w:val="Betarp"/>
              <w:jc w:val="both"/>
              <w:rPr>
                <w:rStyle w:val="Numatytasispastraiposriftas1"/>
              </w:rPr>
            </w:pPr>
            <w:r>
              <w:rPr>
                <w:rStyle w:val="Numatytasispastraiposriftas1"/>
              </w:rPr>
              <w:t>3694</w:t>
            </w:r>
          </w:p>
        </w:tc>
      </w:tr>
      <w:tr w:rsidR="00A43382" w:rsidRPr="009B30CE" w14:paraId="1C591DE4" w14:textId="77777777" w:rsidTr="00A43382">
        <w:tc>
          <w:tcPr>
            <w:tcW w:w="2394" w:type="dxa"/>
          </w:tcPr>
          <w:p w14:paraId="1C591DE0" w14:textId="77777777" w:rsidR="00A43382" w:rsidRPr="009B30CE" w:rsidRDefault="00A43382" w:rsidP="00485178">
            <w:pPr>
              <w:pStyle w:val="Betarp"/>
              <w:jc w:val="both"/>
              <w:rPr>
                <w:rStyle w:val="Numatytasispastraiposriftas1"/>
              </w:rPr>
            </w:pPr>
            <w:r w:rsidRPr="009B30CE">
              <w:rPr>
                <w:rStyle w:val="Numatytasispastraiposriftas1"/>
              </w:rPr>
              <w:t>Birželis</w:t>
            </w:r>
          </w:p>
        </w:tc>
        <w:tc>
          <w:tcPr>
            <w:tcW w:w="2394" w:type="dxa"/>
          </w:tcPr>
          <w:p w14:paraId="1C591DE1" w14:textId="77777777" w:rsidR="00A43382" w:rsidRPr="009B30CE" w:rsidRDefault="00A43382" w:rsidP="00485178">
            <w:pPr>
              <w:pStyle w:val="Betarp"/>
              <w:jc w:val="both"/>
              <w:rPr>
                <w:rStyle w:val="Numatytasispastraiposriftas1"/>
              </w:rPr>
            </w:pPr>
            <w:r w:rsidRPr="009B30CE">
              <w:rPr>
                <w:rStyle w:val="Numatytasispastraiposriftas1"/>
              </w:rPr>
              <w:t>7241</w:t>
            </w:r>
          </w:p>
        </w:tc>
        <w:tc>
          <w:tcPr>
            <w:tcW w:w="2394" w:type="dxa"/>
          </w:tcPr>
          <w:p w14:paraId="1C591DE2" w14:textId="77777777" w:rsidR="00A43382" w:rsidRPr="009B30CE" w:rsidRDefault="0067230D" w:rsidP="00485178">
            <w:pPr>
              <w:pStyle w:val="Betarp"/>
              <w:jc w:val="both"/>
              <w:rPr>
                <w:rStyle w:val="Numatytasispastraiposriftas1"/>
              </w:rPr>
            </w:pPr>
            <w:r w:rsidRPr="009B30CE">
              <w:rPr>
                <w:rStyle w:val="Numatytasispastraiposriftas1"/>
              </w:rPr>
              <w:t>6741</w:t>
            </w:r>
          </w:p>
        </w:tc>
        <w:tc>
          <w:tcPr>
            <w:tcW w:w="2394" w:type="dxa"/>
          </w:tcPr>
          <w:p w14:paraId="1C591DE3" w14:textId="77777777" w:rsidR="00A43382" w:rsidRPr="009B30CE" w:rsidRDefault="004F1CD6" w:rsidP="00485178">
            <w:pPr>
              <w:pStyle w:val="Betarp"/>
              <w:jc w:val="both"/>
              <w:rPr>
                <w:rStyle w:val="Numatytasispastraiposriftas1"/>
              </w:rPr>
            </w:pPr>
            <w:r>
              <w:rPr>
                <w:rStyle w:val="Numatytasispastraiposriftas1"/>
              </w:rPr>
              <w:t>22300</w:t>
            </w:r>
          </w:p>
        </w:tc>
      </w:tr>
      <w:tr w:rsidR="00A43382" w:rsidRPr="009B30CE" w14:paraId="1C591DE9" w14:textId="77777777" w:rsidTr="00A43382">
        <w:tc>
          <w:tcPr>
            <w:tcW w:w="2394" w:type="dxa"/>
          </w:tcPr>
          <w:p w14:paraId="1C591DE5" w14:textId="77777777" w:rsidR="00A43382" w:rsidRPr="009B30CE" w:rsidRDefault="00A43382" w:rsidP="00485178">
            <w:pPr>
              <w:pStyle w:val="Betarp"/>
              <w:jc w:val="both"/>
              <w:rPr>
                <w:rStyle w:val="Numatytasispastraiposriftas1"/>
              </w:rPr>
            </w:pPr>
            <w:r w:rsidRPr="009B30CE">
              <w:rPr>
                <w:rStyle w:val="Numatytasispastraiposriftas1"/>
              </w:rPr>
              <w:t xml:space="preserve">Liepa </w:t>
            </w:r>
          </w:p>
        </w:tc>
        <w:tc>
          <w:tcPr>
            <w:tcW w:w="2394" w:type="dxa"/>
          </w:tcPr>
          <w:p w14:paraId="1C591DE6" w14:textId="77777777" w:rsidR="00A43382" w:rsidRPr="009B30CE" w:rsidRDefault="00A43382" w:rsidP="00485178">
            <w:pPr>
              <w:pStyle w:val="Betarp"/>
              <w:jc w:val="both"/>
              <w:rPr>
                <w:rStyle w:val="Numatytasispastraiposriftas1"/>
              </w:rPr>
            </w:pPr>
            <w:r w:rsidRPr="009B30CE">
              <w:rPr>
                <w:rStyle w:val="Numatytasispastraiposriftas1"/>
              </w:rPr>
              <w:t>0</w:t>
            </w:r>
          </w:p>
        </w:tc>
        <w:tc>
          <w:tcPr>
            <w:tcW w:w="2394" w:type="dxa"/>
          </w:tcPr>
          <w:p w14:paraId="1C591DE7" w14:textId="77777777" w:rsidR="00A43382" w:rsidRPr="009B30CE" w:rsidRDefault="0067230D" w:rsidP="00485178">
            <w:pPr>
              <w:pStyle w:val="Betarp"/>
              <w:jc w:val="both"/>
              <w:rPr>
                <w:rStyle w:val="Numatytasispastraiposriftas1"/>
              </w:rPr>
            </w:pPr>
            <w:r w:rsidRPr="009B30CE">
              <w:rPr>
                <w:rStyle w:val="Numatytasispastraiposriftas1"/>
              </w:rPr>
              <w:t>5035</w:t>
            </w:r>
          </w:p>
        </w:tc>
        <w:tc>
          <w:tcPr>
            <w:tcW w:w="2394" w:type="dxa"/>
          </w:tcPr>
          <w:p w14:paraId="1C591DE8" w14:textId="77777777" w:rsidR="00A43382" w:rsidRPr="009B30CE" w:rsidRDefault="004F1CD6" w:rsidP="00485178">
            <w:pPr>
              <w:pStyle w:val="Betarp"/>
              <w:jc w:val="both"/>
              <w:rPr>
                <w:rStyle w:val="Numatytasispastraiposriftas1"/>
              </w:rPr>
            </w:pPr>
            <w:r>
              <w:rPr>
                <w:rStyle w:val="Numatytasispastraiposriftas1"/>
              </w:rPr>
              <w:t>13961</w:t>
            </w:r>
          </w:p>
        </w:tc>
      </w:tr>
      <w:tr w:rsidR="00A43382" w:rsidRPr="009B30CE" w14:paraId="1C591DEE" w14:textId="77777777" w:rsidTr="00A43382">
        <w:tc>
          <w:tcPr>
            <w:tcW w:w="2394" w:type="dxa"/>
          </w:tcPr>
          <w:p w14:paraId="1C591DEA" w14:textId="77777777" w:rsidR="00A43382" w:rsidRPr="009B30CE" w:rsidRDefault="00A43382" w:rsidP="00485178">
            <w:pPr>
              <w:pStyle w:val="Betarp"/>
              <w:jc w:val="both"/>
              <w:rPr>
                <w:rStyle w:val="Numatytasispastraiposriftas1"/>
              </w:rPr>
            </w:pPr>
            <w:r w:rsidRPr="009B30CE">
              <w:rPr>
                <w:rStyle w:val="Numatytasispastraiposriftas1"/>
              </w:rPr>
              <w:t>Rugpjūtis</w:t>
            </w:r>
          </w:p>
        </w:tc>
        <w:tc>
          <w:tcPr>
            <w:tcW w:w="2394" w:type="dxa"/>
          </w:tcPr>
          <w:p w14:paraId="1C591DEB" w14:textId="77777777" w:rsidR="00A43382" w:rsidRPr="009B30CE" w:rsidRDefault="00A43382" w:rsidP="00485178">
            <w:pPr>
              <w:pStyle w:val="Betarp"/>
              <w:jc w:val="both"/>
              <w:rPr>
                <w:rStyle w:val="Numatytasispastraiposriftas1"/>
              </w:rPr>
            </w:pPr>
            <w:r w:rsidRPr="009B30CE">
              <w:rPr>
                <w:rStyle w:val="Numatytasispastraiposriftas1"/>
              </w:rPr>
              <w:t>0</w:t>
            </w:r>
          </w:p>
        </w:tc>
        <w:tc>
          <w:tcPr>
            <w:tcW w:w="2394" w:type="dxa"/>
          </w:tcPr>
          <w:p w14:paraId="1C591DEC" w14:textId="77777777" w:rsidR="00A43382" w:rsidRPr="009B30CE" w:rsidRDefault="0067230D" w:rsidP="00485178">
            <w:pPr>
              <w:pStyle w:val="Betarp"/>
              <w:jc w:val="both"/>
              <w:rPr>
                <w:rStyle w:val="Numatytasispastraiposriftas1"/>
              </w:rPr>
            </w:pPr>
            <w:r w:rsidRPr="009B30CE">
              <w:rPr>
                <w:rStyle w:val="Numatytasispastraiposriftas1"/>
              </w:rPr>
              <w:t>8349</w:t>
            </w:r>
          </w:p>
        </w:tc>
        <w:tc>
          <w:tcPr>
            <w:tcW w:w="2394" w:type="dxa"/>
          </w:tcPr>
          <w:p w14:paraId="1C591DED" w14:textId="77777777" w:rsidR="00A43382" w:rsidRPr="009B30CE" w:rsidRDefault="0005459C" w:rsidP="00485178">
            <w:pPr>
              <w:pStyle w:val="Betarp"/>
              <w:jc w:val="both"/>
              <w:rPr>
                <w:rStyle w:val="Numatytasispastraiposriftas1"/>
              </w:rPr>
            </w:pPr>
            <w:r>
              <w:rPr>
                <w:rStyle w:val="Numatytasispastraiposriftas1"/>
              </w:rPr>
              <w:t>4416</w:t>
            </w:r>
          </w:p>
        </w:tc>
      </w:tr>
      <w:tr w:rsidR="00A43382" w:rsidRPr="009B30CE" w14:paraId="1C591DF3" w14:textId="77777777" w:rsidTr="00A43382">
        <w:tc>
          <w:tcPr>
            <w:tcW w:w="2394" w:type="dxa"/>
          </w:tcPr>
          <w:p w14:paraId="1C591DEF" w14:textId="77777777" w:rsidR="00A43382" w:rsidRPr="009B30CE" w:rsidRDefault="00A43382" w:rsidP="00485178">
            <w:pPr>
              <w:pStyle w:val="Betarp"/>
              <w:jc w:val="both"/>
              <w:rPr>
                <w:rStyle w:val="Numatytasispastraiposriftas1"/>
              </w:rPr>
            </w:pPr>
            <w:r w:rsidRPr="009B30CE">
              <w:rPr>
                <w:rStyle w:val="Numatytasispastraiposriftas1"/>
              </w:rPr>
              <w:t>Rugsėjis</w:t>
            </w:r>
          </w:p>
        </w:tc>
        <w:tc>
          <w:tcPr>
            <w:tcW w:w="2394" w:type="dxa"/>
          </w:tcPr>
          <w:p w14:paraId="1C591DF0" w14:textId="77777777" w:rsidR="00A43382" w:rsidRPr="009B30CE" w:rsidRDefault="00A43382" w:rsidP="00485178">
            <w:pPr>
              <w:pStyle w:val="Betarp"/>
              <w:jc w:val="both"/>
              <w:rPr>
                <w:rStyle w:val="Numatytasispastraiposriftas1"/>
              </w:rPr>
            </w:pPr>
            <w:r w:rsidRPr="009B30CE">
              <w:rPr>
                <w:rStyle w:val="Numatytasispastraiposriftas1"/>
              </w:rPr>
              <w:t>19425</w:t>
            </w:r>
          </w:p>
        </w:tc>
        <w:tc>
          <w:tcPr>
            <w:tcW w:w="2394" w:type="dxa"/>
          </w:tcPr>
          <w:p w14:paraId="1C591DF1" w14:textId="77777777" w:rsidR="00A43382" w:rsidRPr="009B30CE" w:rsidRDefault="0067230D" w:rsidP="00485178">
            <w:pPr>
              <w:pStyle w:val="Betarp"/>
              <w:jc w:val="both"/>
              <w:rPr>
                <w:rStyle w:val="Numatytasispastraiposriftas1"/>
              </w:rPr>
            </w:pPr>
            <w:r w:rsidRPr="009B30CE">
              <w:rPr>
                <w:rStyle w:val="Numatytasispastraiposriftas1"/>
              </w:rPr>
              <w:t>20244</w:t>
            </w:r>
          </w:p>
        </w:tc>
        <w:tc>
          <w:tcPr>
            <w:tcW w:w="2394" w:type="dxa"/>
          </w:tcPr>
          <w:p w14:paraId="1C591DF2" w14:textId="77777777" w:rsidR="00A43382" w:rsidRPr="009B30CE" w:rsidRDefault="0005459C" w:rsidP="0005459C">
            <w:pPr>
              <w:pStyle w:val="Betarp"/>
              <w:rPr>
                <w:rStyle w:val="Numatytasispastraiposriftas1"/>
              </w:rPr>
            </w:pPr>
            <w:r>
              <w:rPr>
                <w:rStyle w:val="Numatytasispastraiposriftas1"/>
              </w:rPr>
              <w:t>9987</w:t>
            </w:r>
          </w:p>
        </w:tc>
      </w:tr>
      <w:tr w:rsidR="00A43382" w:rsidRPr="009B30CE" w14:paraId="1C591DF8" w14:textId="77777777" w:rsidTr="00A43382">
        <w:tc>
          <w:tcPr>
            <w:tcW w:w="2394" w:type="dxa"/>
          </w:tcPr>
          <w:p w14:paraId="1C591DF4" w14:textId="77777777" w:rsidR="00A43382" w:rsidRPr="009B30CE" w:rsidRDefault="00A43382" w:rsidP="00485178">
            <w:pPr>
              <w:pStyle w:val="Betarp"/>
              <w:jc w:val="both"/>
              <w:rPr>
                <w:rStyle w:val="Numatytasispastraiposriftas1"/>
              </w:rPr>
            </w:pPr>
            <w:r w:rsidRPr="009B30CE">
              <w:rPr>
                <w:rStyle w:val="Numatytasispastraiposriftas1"/>
              </w:rPr>
              <w:t>Spalis</w:t>
            </w:r>
          </w:p>
        </w:tc>
        <w:tc>
          <w:tcPr>
            <w:tcW w:w="2394" w:type="dxa"/>
          </w:tcPr>
          <w:p w14:paraId="1C591DF5" w14:textId="77777777" w:rsidR="00A43382" w:rsidRPr="009B30CE" w:rsidRDefault="00A43382" w:rsidP="00485178">
            <w:pPr>
              <w:pStyle w:val="Betarp"/>
              <w:jc w:val="both"/>
              <w:rPr>
                <w:rStyle w:val="Numatytasispastraiposriftas1"/>
              </w:rPr>
            </w:pPr>
            <w:r w:rsidRPr="009B30CE">
              <w:rPr>
                <w:rStyle w:val="Numatytasispastraiposriftas1"/>
              </w:rPr>
              <w:t>32724</w:t>
            </w:r>
          </w:p>
        </w:tc>
        <w:tc>
          <w:tcPr>
            <w:tcW w:w="2394" w:type="dxa"/>
          </w:tcPr>
          <w:p w14:paraId="1C591DF6" w14:textId="77777777" w:rsidR="00A43382" w:rsidRPr="009B30CE" w:rsidRDefault="0067230D" w:rsidP="00485178">
            <w:pPr>
              <w:pStyle w:val="Betarp"/>
              <w:jc w:val="both"/>
              <w:rPr>
                <w:rStyle w:val="Numatytasispastraiposriftas1"/>
              </w:rPr>
            </w:pPr>
            <w:r w:rsidRPr="009B30CE">
              <w:rPr>
                <w:rStyle w:val="Numatytasispastraiposriftas1"/>
              </w:rPr>
              <w:t>24820</w:t>
            </w:r>
          </w:p>
        </w:tc>
        <w:tc>
          <w:tcPr>
            <w:tcW w:w="2394" w:type="dxa"/>
          </w:tcPr>
          <w:p w14:paraId="1C591DF7" w14:textId="77777777" w:rsidR="00A43382" w:rsidRPr="009B30CE" w:rsidRDefault="0005459C" w:rsidP="0005459C">
            <w:pPr>
              <w:pStyle w:val="Betarp"/>
              <w:rPr>
                <w:rStyle w:val="Numatytasispastraiposriftas1"/>
              </w:rPr>
            </w:pPr>
            <w:r>
              <w:rPr>
                <w:rStyle w:val="Numatytasispastraiposriftas1"/>
              </w:rPr>
              <w:t>20607</w:t>
            </w:r>
          </w:p>
        </w:tc>
      </w:tr>
      <w:tr w:rsidR="00A43382" w:rsidRPr="009B30CE" w14:paraId="1C591DFD" w14:textId="77777777" w:rsidTr="00A43382">
        <w:tc>
          <w:tcPr>
            <w:tcW w:w="2394" w:type="dxa"/>
          </w:tcPr>
          <w:p w14:paraId="1C591DF9" w14:textId="77777777" w:rsidR="00A43382" w:rsidRPr="009B30CE" w:rsidRDefault="00A43382" w:rsidP="00485178">
            <w:pPr>
              <w:pStyle w:val="Betarp"/>
              <w:jc w:val="both"/>
              <w:rPr>
                <w:rStyle w:val="Numatytasispastraiposriftas1"/>
              </w:rPr>
            </w:pPr>
            <w:r w:rsidRPr="009B30CE">
              <w:rPr>
                <w:rStyle w:val="Numatytasispastraiposriftas1"/>
              </w:rPr>
              <w:t>Lapkritis</w:t>
            </w:r>
          </w:p>
        </w:tc>
        <w:tc>
          <w:tcPr>
            <w:tcW w:w="2394" w:type="dxa"/>
          </w:tcPr>
          <w:p w14:paraId="1C591DFA" w14:textId="77777777" w:rsidR="00A43382" w:rsidRPr="009B30CE" w:rsidRDefault="00A43382" w:rsidP="00485178">
            <w:pPr>
              <w:pStyle w:val="Betarp"/>
              <w:jc w:val="both"/>
              <w:rPr>
                <w:rStyle w:val="Numatytasispastraiposriftas1"/>
              </w:rPr>
            </w:pPr>
            <w:r w:rsidRPr="009B30CE">
              <w:rPr>
                <w:rStyle w:val="Numatytasispastraiposriftas1"/>
              </w:rPr>
              <w:t>32753</w:t>
            </w:r>
          </w:p>
        </w:tc>
        <w:tc>
          <w:tcPr>
            <w:tcW w:w="2394" w:type="dxa"/>
          </w:tcPr>
          <w:p w14:paraId="1C591DFB" w14:textId="77777777" w:rsidR="00A43382" w:rsidRPr="009B30CE" w:rsidRDefault="0067230D" w:rsidP="00485178">
            <w:pPr>
              <w:pStyle w:val="Betarp"/>
              <w:jc w:val="both"/>
              <w:rPr>
                <w:rStyle w:val="Numatytasispastraiposriftas1"/>
              </w:rPr>
            </w:pPr>
            <w:r w:rsidRPr="009B30CE">
              <w:rPr>
                <w:rStyle w:val="Numatytasispastraiposriftas1"/>
              </w:rPr>
              <w:t>5679</w:t>
            </w:r>
          </w:p>
        </w:tc>
        <w:tc>
          <w:tcPr>
            <w:tcW w:w="2394" w:type="dxa"/>
          </w:tcPr>
          <w:p w14:paraId="1C591DFC" w14:textId="77777777" w:rsidR="00A43382" w:rsidRPr="009B30CE" w:rsidRDefault="0005459C" w:rsidP="00485178">
            <w:pPr>
              <w:pStyle w:val="Betarp"/>
              <w:jc w:val="both"/>
              <w:rPr>
                <w:rStyle w:val="Numatytasispastraiposriftas1"/>
              </w:rPr>
            </w:pPr>
            <w:r>
              <w:rPr>
                <w:rStyle w:val="Numatytasispastraiposriftas1"/>
              </w:rPr>
              <w:t>29902</w:t>
            </w:r>
          </w:p>
        </w:tc>
      </w:tr>
      <w:tr w:rsidR="00A43382" w:rsidRPr="009B30CE" w14:paraId="1C591E02" w14:textId="77777777" w:rsidTr="00A43382">
        <w:tc>
          <w:tcPr>
            <w:tcW w:w="2394" w:type="dxa"/>
          </w:tcPr>
          <w:p w14:paraId="1C591DFE" w14:textId="77777777" w:rsidR="00A43382" w:rsidRPr="009B30CE" w:rsidRDefault="00A43382" w:rsidP="00485178">
            <w:pPr>
              <w:pStyle w:val="Betarp"/>
              <w:jc w:val="both"/>
              <w:rPr>
                <w:rStyle w:val="Numatytasispastraiposriftas1"/>
              </w:rPr>
            </w:pPr>
            <w:r w:rsidRPr="009B30CE">
              <w:rPr>
                <w:rStyle w:val="Numatytasispastraiposriftas1"/>
              </w:rPr>
              <w:t>Gruodis</w:t>
            </w:r>
          </w:p>
        </w:tc>
        <w:tc>
          <w:tcPr>
            <w:tcW w:w="2394" w:type="dxa"/>
          </w:tcPr>
          <w:p w14:paraId="1C591DFF" w14:textId="77777777" w:rsidR="00A43382" w:rsidRPr="009B30CE" w:rsidRDefault="00A43382" w:rsidP="00485178">
            <w:pPr>
              <w:pStyle w:val="Betarp"/>
              <w:jc w:val="both"/>
              <w:rPr>
                <w:rStyle w:val="Numatytasispastraiposriftas1"/>
              </w:rPr>
            </w:pPr>
            <w:r w:rsidRPr="009B30CE">
              <w:rPr>
                <w:rStyle w:val="Numatytasispastraiposriftas1"/>
              </w:rPr>
              <w:t>41413</w:t>
            </w:r>
          </w:p>
        </w:tc>
        <w:tc>
          <w:tcPr>
            <w:tcW w:w="2394" w:type="dxa"/>
          </w:tcPr>
          <w:p w14:paraId="1C591E00" w14:textId="77777777" w:rsidR="00A43382" w:rsidRPr="009B30CE" w:rsidRDefault="00361281" w:rsidP="00485178">
            <w:pPr>
              <w:pStyle w:val="Betarp"/>
              <w:jc w:val="both"/>
              <w:rPr>
                <w:rStyle w:val="Numatytasispastraiposriftas1"/>
              </w:rPr>
            </w:pPr>
            <w:r w:rsidRPr="009B30CE">
              <w:rPr>
                <w:rStyle w:val="Numatytasispastraiposriftas1"/>
              </w:rPr>
              <w:t>656</w:t>
            </w:r>
          </w:p>
        </w:tc>
        <w:tc>
          <w:tcPr>
            <w:tcW w:w="2394" w:type="dxa"/>
          </w:tcPr>
          <w:p w14:paraId="1C591E01" w14:textId="77777777" w:rsidR="00A43382" w:rsidRPr="009B30CE" w:rsidRDefault="0005459C" w:rsidP="00485178">
            <w:pPr>
              <w:pStyle w:val="Betarp"/>
              <w:jc w:val="both"/>
              <w:rPr>
                <w:rStyle w:val="Numatytasispastraiposriftas1"/>
              </w:rPr>
            </w:pPr>
            <w:r>
              <w:rPr>
                <w:rStyle w:val="Numatytasispastraiposriftas1"/>
              </w:rPr>
              <w:t>28109</w:t>
            </w:r>
          </w:p>
        </w:tc>
      </w:tr>
      <w:tr w:rsidR="00A43382" w:rsidRPr="009B30CE" w14:paraId="1C591E07" w14:textId="77777777" w:rsidTr="00A43382">
        <w:tc>
          <w:tcPr>
            <w:tcW w:w="2394" w:type="dxa"/>
          </w:tcPr>
          <w:p w14:paraId="1C591E03" w14:textId="77777777" w:rsidR="00A43382" w:rsidRPr="009B30CE" w:rsidRDefault="00E7777C" w:rsidP="00E7777C">
            <w:pPr>
              <w:pStyle w:val="Betarp"/>
              <w:jc w:val="both"/>
              <w:rPr>
                <w:rStyle w:val="Numatytasispastraiposriftas1"/>
              </w:rPr>
            </w:pPr>
            <w:r w:rsidRPr="009B30CE">
              <w:rPr>
                <w:rStyle w:val="Numatytasispastraiposriftas1"/>
              </w:rPr>
              <w:t>Iš v</w:t>
            </w:r>
            <w:r w:rsidR="00A43382" w:rsidRPr="009B30CE">
              <w:rPr>
                <w:rStyle w:val="Numatytasispastraiposriftas1"/>
              </w:rPr>
              <w:t>iso</w:t>
            </w:r>
            <w:r w:rsidR="00F112AB">
              <w:rPr>
                <w:rStyle w:val="Numatytasispastraiposriftas1"/>
              </w:rPr>
              <w:t>:</w:t>
            </w:r>
          </w:p>
        </w:tc>
        <w:tc>
          <w:tcPr>
            <w:tcW w:w="2394" w:type="dxa"/>
          </w:tcPr>
          <w:p w14:paraId="1C591E04" w14:textId="77777777" w:rsidR="00A43382" w:rsidRPr="009B30CE" w:rsidRDefault="00A43382" w:rsidP="00485178">
            <w:pPr>
              <w:pStyle w:val="Betarp"/>
              <w:jc w:val="both"/>
              <w:rPr>
                <w:rStyle w:val="Numatytasispastraiposriftas1"/>
              </w:rPr>
            </w:pPr>
            <w:r w:rsidRPr="009B30CE">
              <w:rPr>
                <w:rStyle w:val="Numatytasispastraiposriftas1"/>
              </w:rPr>
              <w:t>248103</w:t>
            </w:r>
          </w:p>
        </w:tc>
        <w:tc>
          <w:tcPr>
            <w:tcW w:w="2394" w:type="dxa"/>
          </w:tcPr>
          <w:p w14:paraId="1C591E05" w14:textId="77777777" w:rsidR="00A43382" w:rsidRPr="009B30CE" w:rsidRDefault="00E800EF" w:rsidP="00485178">
            <w:pPr>
              <w:pStyle w:val="Betarp"/>
              <w:jc w:val="both"/>
              <w:rPr>
                <w:rStyle w:val="Numatytasispastraiposriftas1"/>
              </w:rPr>
            </w:pPr>
            <w:r w:rsidRPr="009B30CE">
              <w:rPr>
                <w:rStyle w:val="Numatytasispastraiposriftas1"/>
              </w:rPr>
              <w:t>161493</w:t>
            </w:r>
          </w:p>
        </w:tc>
        <w:tc>
          <w:tcPr>
            <w:tcW w:w="2394" w:type="dxa"/>
          </w:tcPr>
          <w:p w14:paraId="1C591E06" w14:textId="77777777" w:rsidR="00A43382" w:rsidRPr="009B30CE" w:rsidRDefault="0005459C" w:rsidP="00485178">
            <w:pPr>
              <w:pStyle w:val="Betarp"/>
              <w:jc w:val="both"/>
              <w:rPr>
                <w:rStyle w:val="Numatytasispastraiposriftas1"/>
              </w:rPr>
            </w:pPr>
            <w:r>
              <w:rPr>
                <w:rStyle w:val="Numatytasispastraiposriftas1"/>
              </w:rPr>
              <w:t>136687</w:t>
            </w:r>
          </w:p>
        </w:tc>
      </w:tr>
    </w:tbl>
    <w:p w14:paraId="47481102" w14:textId="77777777" w:rsidR="00074197" w:rsidRDefault="00F112AB" w:rsidP="00AD58C6">
      <w:pPr>
        <w:pStyle w:val="Betarp"/>
        <w:tabs>
          <w:tab w:val="left" w:pos="851"/>
        </w:tabs>
        <w:jc w:val="both"/>
        <w:rPr>
          <w:rStyle w:val="Numatytasispastraiposriftas1"/>
        </w:rPr>
      </w:pPr>
      <w:r>
        <w:rPr>
          <w:rStyle w:val="Numatytasispastraiposriftas1"/>
        </w:rPr>
        <w:tab/>
      </w:r>
    </w:p>
    <w:p w14:paraId="1C591E08" w14:textId="5D74D967" w:rsidR="00284758" w:rsidRDefault="00074197" w:rsidP="00AD58C6">
      <w:pPr>
        <w:pStyle w:val="Betarp"/>
        <w:tabs>
          <w:tab w:val="left" w:pos="851"/>
        </w:tabs>
        <w:jc w:val="both"/>
        <w:rPr>
          <w:rStyle w:val="Numatytasispastraiposriftas1"/>
        </w:rPr>
      </w:pPr>
      <w:r>
        <w:rPr>
          <w:rStyle w:val="Numatytasispastraiposriftas1"/>
        </w:rPr>
        <w:lastRenderedPageBreak/>
        <w:tab/>
      </w:r>
      <w:r w:rsidR="00AD58C6" w:rsidRPr="009B30CE">
        <w:rPr>
          <w:rStyle w:val="Numatytasispastraiposriftas1"/>
        </w:rPr>
        <w:t>1</w:t>
      </w:r>
      <w:r w:rsidR="00F112AB">
        <w:rPr>
          <w:rStyle w:val="Numatytasispastraiposriftas1"/>
        </w:rPr>
        <w:t>0</w:t>
      </w:r>
      <w:r w:rsidR="00AD58C6" w:rsidRPr="009B30CE">
        <w:rPr>
          <w:rStyle w:val="Numatytasispastraiposriftas1"/>
        </w:rPr>
        <w:t xml:space="preserve">.3. </w:t>
      </w:r>
      <w:r w:rsidR="00A131B6">
        <w:rPr>
          <w:rStyle w:val="Numatytasispastraiposriftas1"/>
        </w:rPr>
        <w:t>,,</w:t>
      </w:r>
      <w:r w:rsidR="00A131B6">
        <w:rPr>
          <w:color w:val="000000"/>
          <w:lang w:eastAsia="en-US"/>
        </w:rPr>
        <w:t>Aqua</w:t>
      </w:r>
      <w:r w:rsidR="00A131B6" w:rsidRPr="009B30CE">
        <w:rPr>
          <w:color w:val="000000"/>
          <w:lang w:eastAsia="en-US"/>
        </w:rPr>
        <w:t>Jump</w:t>
      </w:r>
      <w:r w:rsidR="00A131B6">
        <w:rPr>
          <w:color w:val="000000"/>
          <w:lang w:eastAsia="en-US"/>
        </w:rPr>
        <w:t>“</w:t>
      </w:r>
      <w:r w:rsidR="00A131B6" w:rsidRPr="009B30CE">
        <w:rPr>
          <w:color w:val="000000"/>
          <w:lang w:eastAsia="en-US"/>
        </w:rPr>
        <w:t xml:space="preserve"> Rokiškis</w:t>
      </w:r>
      <w:r w:rsidR="00BC39FB" w:rsidRPr="009B30CE">
        <w:rPr>
          <w:rStyle w:val="Numatytasispastraiposriftas1"/>
        </w:rPr>
        <w:t xml:space="preserve"> pajamos</w:t>
      </w:r>
      <w:r w:rsidR="00DC01C1">
        <w:rPr>
          <w:rStyle w:val="Numatytasispastraiposriftas1"/>
        </w:rPr>
        <w:t xml:space="preserve"> 2020 ir 2021 m.</w:t>
      </w:r>
    </w:p>
    <w:p w14:paraId="1C591E09" w14:textId="77777777" w:rsidR="00F112AB" w:rsidRPr="009B30CE" w:rsidRDefault="00F112AB" w:rsidP="00AD58C6">
      <w:pPr>
        <w:pStyle w:val="Betarp"/>
        <w:tabs>
          <w:tab w:val="left" w:pos="851"/>
        </w:tabs>
        <w:jc w:val="both"/>
        <w:rPr>
          <w:rStyle w:val="Numatytasispastraiposriftas1"/>
        </w:rPr>
      </w:pPr>
    </w:p>
    <w:tbl>
      <w:tblPr>
        <w:tblW w:w="9513" w:type="dxa"/>
        <w:tblInd w:w="93" w:type="dxa"/>
        <w:tblLook w:val="04A0" w:firstRow="1" w:lastRow="0" w:firstColumn="1" w:lastColumn="0" w:noHBand="0" w:noVBand="1"/>
      </w:tblPr>
      <w:tblGrid>
        <w:gridCol w:w="2142"/>
        <w:gridCol w:w="1701"/>
        <w:gridCol w:w="1985"/>
        <w:gridCol w:w="1842"/>
        <w:gridCol w:w="1843"/>
      </w:tblGrid>
      <w:tr w:rsidR="00D3317F" w:rsidRPr="009B30CE" w14:paraId="1C591E0F" w14:textId="77777777" w:rsidTr="004809D3">
        <w:trPr>
          <w:trHeight w:val="93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91E0A" w14:textId="77777777" w:rsidR="00D3317F" w:rsidRPr="009B30CE" w:rsidRDefault="00A131B6" w:rsidP="00D3317F">
            <w:pPr>
              <w:rPr>
                <w:color w:val="000000"/>
                <w:lang w:eastAsia="en-US"/>
              </w:rPr>
            </w:pPr>
            <w:r>
              <w:rPr>
                <w:color w:val="000000"/>
                <w:lang w:eastAsia="en-US"/>
              </w:rPr>
              <w:t>2020 m.</w:t>
            </w:r>
          </w:p>
        </w:tc>
        <w:tc>
          <w:tcPr>
            <w:tcW w:w="1701" w:type="dxa"/>
            <w:tcBorders>
              <w:top w:val="single" w:sz="4" w:space="0" w:color="auto"/>
              <w:left w:val="nil"/>
              <w:bottom w:val="nil"/>
              <w:right w:val="single" w:sz="4" w:space="0" w:color="auto"/>
            </w:tcBorders>
            <w:shd w:val="clear" w:color="auto" w:fill="auto"/>
            <w:vAlign w:val="center"/>
            <w:hideMark/>
          </w:tcPr>
          <w:p w14:paraId="1C591E0B" w14:textId="77777777" w:rsidR="00D3317F" w:rsidRPr="009B30CE" w:rsidRDefault="00E7777C" w:rsidP="009B30CE">
            <w:pPr>
              <w:rPr>
                <w:color w:val="000000"/>
                <w:lang w:eastAsia="en-US"/>
              </w:rPr>
            </w:pPr>
            <w:r w:rsidRPr="009B30CE">
              <w:rPr>
                <w:color w:val="000000"/>
                <w:lang w:eastAsia="en-US"/>
              </w:rPr>
              <w:t>,,</w:t>
            </w:r>
            <w:r w:rsidR="004809D3">
              <w:rPr>
                <w:color w:val="000000"/>
                <w:lang w:eastAsia="en-US"/>
              </w:rPr>
              <w:t>Aqua</w:t>
            </w:r>
            <w:r w:rsidR="00D3317F" w:rsidRPr="009B30CE">
              <w:rPr>
                <w:color w:val="000000"/>
                <w:lang w:eastAsia="en-US"/>
              </w:rPr>
              <w:t>Jump Rokiškis</w:t>
            </w:r>
            <w:r w:rsidR="009B30CE">
              <w:rPr>
                <w:color w:val="000000"/>
                <w:lang w:eastAsia="en-US"/>
              </w:rPr>
              <w:t>“</w:t>
            </w:r>
            <w:r w:rsidR="00D3317F" w:rsidRPr="009B30CE">
              <w:rPr>
                <w:color w:val="000000"/>
                <w:lang w:eastAsia="en-US"/>
              </w:rPr>
              <w:t xml:space="preserve"> pajamos</w:t>
            </w:r>
            <w:r w:rsidRPr="009B30CE">
              <w:rPr>
                <w:color w:val="000000"/>
                <w:lang w:eastAsia="en-US"/>
              </w:rPr>
              <w:t>,</w:t>
            </w:r>
            <w:r w:rsidR="00D3317F" w:rsidRPr="009B30CE">
              <w:rPr>
                <w:color w:val="000000"/>
                <w:lang w:eastAsia="en-US"/>
              </w:rPr>
              <w:t xml:space="preserve"> </w:t>
            </w:r>
            <w:r w:rsidR="00344D9F" w:rsidRPr="009B30CE">
              <w:rPr>
                <w:color w:val="000000"/>
                <w:lang w:eastAsia="en-US"/>
              </w:rPr>
              <w:t>E</w:t>
            </w:r>
            <w:r w:rsidR="00D3317F" w:rsidRPr="009B30CE">
              <w:rPr>
                <w:color w:val="000000"/>
                <w:lang w:eastAsia="en-US"/>
              </w:rPr>
              <w:t>ur.</w:t>
            </w:r>
          </w:p>
        </w:tc>
        <w:tc>
          <w:tcPr>
            <w:tcW w:w="1985" w:type="dxa"/>
            <w:tcBorders>
              <w:top w:val="single" w:sz="4" w:space="0" w:color="auto"/>
              <w:left w:val="nil"/>
              <w:bottom w:val="nil"/>
              <w:right w:val="single" w:sz="4" w:space="0" w:color="auto"/>
            </w:tcBorders>
            <w:shd w:val="clear" w:color="auto" w:fill="auto"/>
            <w:vAlign w:val="center"/>
            <w:hideMark/>
          </w:tcPr>
          <w:p w14:paraId="1C591E0C" w14:textId="77777777" w:rsidR="00D3317F" w:rsidRPr="009B30CE" w:rsidRDefault="00D3317F" w:rsidP="00083CCC">
            <w:pPr>
              <w:ind w:right="-392"/>
              <w:rPr>
                <w:color w:val="000000"/>
                <w:lang w:eastAsia="en-US"/>
              </w:rPr>
            </w:pPr>
            <w:r w:rsidRPr="009B30CE">
              <w:rPr>
                <w:color w:val="000000"/>
                <w:lang w:eastAsia="en-US"/>
              </w:rPr>
              <w:t>Batutų bilietai</w:t>
            </w:r>
            <w:r w:rsidR="00F112AB">
              <w:rPr>
                <w:color w:val="000000"/>
                <w:lang w:eastAsia="en-US"/>
              </w:rPr>
              <w:t>, Eur</w:t>
            </w:r>
          </w:p>
        </w:tc>
        <w:tc>
          <w:tcPr>
            <w:tcW w:w="1842" w:type="dxa"/>
            <w:tcBorders>
              <w:top w:val="single" w:sz="4" w:space="0" w:color="auto"/>
              <w:left w:val="nil"/>
              <w:bottom w:val="nil"/>
              <w:right w:val="single" w:sz="4" w:space="0" w:color="auto"/>
            </w:tcBorders>
            <w:shd w:val="clear" w:color="auto" w:fill="auto"/>
            <w:vAlign w:val="center"/>
            <w:hideMark/>
          </w:tcPr>
          <w:p w14:paraId="1C591E0D" w14:textId="77777777" w:rsidR="00D3317F" w:rsidRPr="009B30CE" w:rsidRDefault="00D3317F" w:rsidP="00D3317F">
            <w:pPr>
              <w:rPr>
                <w:color w:val="000000"/>
                <w:lang w:eastAsia="en-US"/>
              </w:rPr>
            </w:pPr>
            <w:r w:rsidRPr="009B30CE">
              <w:rPr>
                <w:color w:val="000000"/>
                <w:lang w:eastAsia="en-US"/>
              </w:rPr>
              <w:t>Prekės</w:t>
            </w:r>
            <w:r w:rsidR="00F112AB">
              <w:rPr>
                <w:color w:val="000000"/>
                <w:lang w:eastAsia="en-US"/>
              </w:rPr>
              <w:t>, Eur</w:t>
            </w:r>
          </w:p>
        </w:tc>
        <w:tc>
          <w:tcPr>
            <w:tcW w:w="1843" w:type="dxa"/>
            <w:tcBorders>
              <w:top w:val="single" w:sz="4" w:space="0" w:color="auto"/>
              <w:left w:val="nil"/>
              <w:bottom w:val="nil"/>
              <w:right w:val="single" w:sz="4" w:space="0" w:color="auto"/>
            </w:tcBorders>
            <w:shd w:val="clear" w:color="auto" w:fill="auto"/>
            <w:vAlign w:val="center"/>
            <w:hideMark/>
          </w:tcPr>
          <w:p w14:paraId="1C591E0E" w14:textId="77777777" w:rsidR="00D3317F" w:rsidRPr="009B30CE" w:rsidRDefault="00D3317F" w:rsidP="00D3317F">
            <w:pPr>
              <w:rPr>
                <w:color w:val="000000"/>
                <w:lang w:eastAsia="en-US"/>
              </w:rPr>
            </w:pPr>
            <w:r w:rsidRPr="009B30CE">
              <w:rPr>
                <w:color w:val="000000"/>
                <w:lang w:eastAsia="en-US"/>
              </w:rPr>
              <w:t>Kitos paslaugos</w:t>
            </w:r>
            <w:r w:rsidR="00F112AB">
              <w:rPr>
                <w:color w:val="000000"/>
                <w:lang w:eastAsia="en-US"/>
              </w:rPr>
              <w:t>, Eur</w:t>
            </w:r>
          </w:p>
        </w:tc>
      </w:tr>
      <w:tr w:rsidR="00D3317F" w:rsidRPr="009B30CE" w14:paraId="1C591E15" w14:textId="77777777" w:rsidTr="004809D3">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C591E10" w14:textId="77777777" w:rsidR="00D3317F" w:rsidRPr="009B30CE" w:rsidRDefault="00D3317F" w:rsidP="00D3317F">
            <w:pPr>
              <w:rPr>
                <w:color w:val="000000"/>
                <w:lang w:eastAsia="en-US"/>
              </w:rPr>
            </w:pPr>
            <w:r w:rsidRPr="009B30CE">
              <w:rPr>
                <w:color w:val="000000"/>
                <w:lang w:eastAsia="en-US"/>
              </w:rPr>
              <w:t>Birželis</w:t>
            </w:r>
          </w:p>
        </w:tc>
        <w:tc>
          <w:tcPr>
            <w:tcW w:w="1701" w:type="dxa"/>
            <w:tcBorders>
              <w:top w:val="single" w:sz="4" w:space="0" w:color="auto"/>
              <w:left w:val="nil"/>
              <w:bottom w:val="nil"/>
              <w:right w:val="single" w:sz="4" w:space="0" w:color="auto"/>
            </w:tcBorders>
            <w:shd w:val="clear" w:color="auto" w:fill="auto"/>
            <w:vAlign w:val="bottom"/>
            <w:hideMark/>
          </w:tcPr>
          <w:p w14:paraId="1C591E11" w14:textId="77777777" w:rsidR="00D3317F" w:rsidRPr="009B30CE" w:rsidRDefault="00D3317F" w:rsidP="00D3317F">
            <w:pPr>
              <w:jc w:val="right"/>
              <w:rPr>
                <w:color w:val="000000"/>
                <w:lang w:eastAsia="en-US"/>
              </w:rPr>
            </w:pPr>
            <w:r w:rsidRPr="009B30CE">
              <w:rPr>
                <w:color w:val="000000"/>
                <w:lang w:eastAsia="en-US"/>
              </w:rPr>
              <w:t>6527</w:t>
            </w:r>
          </w:p>
        </w:tc>
        <w:tc>
          <w:tcPr>
            <w:tcW w:w="1985" w:type="dxa"/>
            <w:tcBorders>
              <w:top w:val="single" w:sz="4" w:space="0" w:color="auto"/>
              <w:left w:val="nil"/>
              <w:bottom w:val="nil"/>
              <w:right w:val="single" w:sz="4" w:space="0" w:color="auto"/>
            </w:tcBorders>
            <w:shd w:val="clear" w:color="auto" w:fill="auto"/>
            <w:vAlign w:val="bottom"/>
            <w:hideMark/>
          </w:tcPr>
          <w:p w14:paraId="1C591E12" w14:textId="77777777" w:rsidR="00D3317F" w:rsidRPr="009B30CE" w:rsidRDefault="00D3317F" w:rsidP="00D3317F">
            <w:pPr>
              <w:jc w:val="right"/>
              <w:rPr>
                <w:color w:val="000000"/>
                <w:lang w:eastAsia="en-US"/>
              </w:rPr>
            </w:pPr>
            <w:r w:rsidRPr="009B30CE">
              <w:rPr>
                <w:color w:val="000000"/>
                <w:lang w:eastAsia="en-US"/>
              </w:rPr>
              <w:t>5359</w:t>
            </w:r>
          </w:p>
        </w:tc>
        <w:tc>
          <w:tcPr>
            <w:tcW w:w="1842" w:type="dxa"/>
            <w:tcBorders>
              <w:top w:val="single" w:sz="4" w:space="0" w:color="auto"/>
              <w:left w:val="nil"/>
              <w:bottom w:val="nil"/>
              <w:right w:val="single" w:sz="4" w:space="0" w:color="auto"/>
            </w:tcBorders>
            <w:shd w:val="clear" w:color="auto" w:fill="auto"/>
            <w:vAlign w:val="bottom"/>
            <w:hideMark/>
          </w:tcPr>
          <w:p w14:paraId="1C591E13" w14:textId="77777777" w:rsidR="00D3317F" w:rsidRPr="009B30CE" w:rsidRDefault="00D3317F" w:rsidP="00D3317F">
            <w:pPr>
              <w:jc w:val="right"/>
              <w:rPr>
                <w:color w:val="000000"/>
                <w:lang w:eastAsia="en-US"/>
              </w:rPr>
            </w:pPr>
            <w:r w:rsidRPr="009B30CE">
              <w:rPr>
                <w:color w:val="000000"/>
                <w:lang w:eastAsia="en-US"/>
              </w:rPr>
              <w:t>745</w:t>
            </w:r>
          </w:p>
        </w:tc>
        <w:tc>
          <w:tcPr>
            <w:tcW w:w="1843" w:type="dxa"/>
            <w:tcBorders>
              <w:top w:val="single" w:sz="4" w:space="0" w:color="auto"/>
              <w:left w:val="nil"/>
              <w:bottom w:val="nil"/>
              <w:right w:val="single" w:sz="4" w:space="0" w:color="auto"/>
            </w:tcBorders>
            <w:shd w:val="clear" w:color="auto" w:fill="auto"/>
            <w:vAlign w:val="bottom"/>
            <w:hideMark/>
          </w:tcPr>
          <w:p w14:paraId="1C591E14" w14:textId="77777777" w:rsidR="00D3317F" w:rsidRPr="009B30CE" w:rsidRDefault="00D3317F" w:rsidP="00D3317F">
            <w:pPr>
              <w:jc w:val="right"/>
              <w:rPr>
                <w:color w:val="000000"/>
                <w:lang w:eastAsia="en-US"/>
              </w:rPr>
            </w:pPr>
            <w:r w:rsidRPr="009B30CE">
              <w:rPr>
                <w:color w:val="000000"/>
                <w:lang w:eastAsia="en-US"/>
              </w:rPr>
              <w:t>636</w:t>
            </w:r>
          </w:p>
        </w:tc>
      </w:tr>
      <w:tr w:rsidR="00D3317F" w:rsidRPr="009B30CE" w14:paraId="1C591E1B" w14:textId="77777777" w:rsidTr="004809D3">
        <w:trPr>
          <w:trHeight w:val="300"/>
        </w:trPr>
        <w:tc>
          <w:tcPr>
            <w:tcW w:w="2142" w:type="dxa"/>
            <w:tcBorders>
              <w:top w:val="nil"/>
              <w:left w:val="single" w:sz="4" w:space="0" w:color="auto"/>
              <w:bottom w:val="nil"/>
              <w:right w:val="single" w:sz="4" w:space="0" w:color="auto"/>
            </w:tcBorders>
            <w:shd w:val="clear" w:color="auto" w:fill="auto"/>
            <w:vAlign w:val="center"/>
            <w:hideMark/>
          </w:tcPr>
          <w:p w14:paraId="1C591E16" w14:textId="77777777" w:rsidR="00D3317F" w:rsidRPr="009B30CE" w:rsidRDefault="00D3317F" w:rsidP="00D3317F">
            <w:pPr>
              <w:rPr>
                <w:color w:val="000000"/>
                <w:lang w:eastAsia="en-US"/>
              </w:rPr>
            </w:pPr>
            <w:r w:rsidRPr="009B30CE">
              <w:rPr>
                <w:color w:val="000000"/>
                <w:lang w:eastAsia="en-US"/>
              </w:rPr>
              <w:t>Liepa</w:t>
            </w:r>
          </w:p>
        </w:tc>
        <w:tc>
          <w:tcPr>
            <w:tcW w:w="1701" w:type="dxa"/>
            <w:tcBorders>
              <w:top w:val="single" w:sz="4" w:space="0" w:color="auto"/>
              <w:left w:val="nil"/>
              <w:bottom w:val="nil"/>
              <w:right w:val="single" w:sz="4" w:space="0" w:color="auto"/>
            </w:tcBorders>
            <w:shd w:val="clear" w:color="auto" w:fill="auto"/>
            <w:vAlign w:val="bottom"/>
            <w:hideMark/>
          </w:tcPr>
          <w:p w14:paraId="1C591E17" w14:textId="77777777" w:rsidR="00D3317F" w:rsidRPr="009B30CE" w:rsidRDefault="00D3317F" w:rsidP="00D3317F">
            <w:pPr>
              <w:jc w:val="right"/>
              <w:rPr>
                <w:color w:val="000000"/>
                <w:lang w:eastAsia="en-US"/>
              </w:rPr>
            </w:pPr>
            <w:r w:rsidRPr="009B30CE">
              <w:rPr>
                <w:color w:val="000000"/>
                <w:lang w:eastAsia="en-US"/>
              </w:rPr>
              <w:t>4337</w:t>
            </w:r>
          </w:p>
        </w:tc>
        <w:tc>
          <w:tcPr>
            <w:tcW w:w="1985" w:type="dxa"/>
            <w:tcBorders>
              <w:top w:val="single" w:sz="4" w:space="0" w:color="auto"/>
              <w:left w:val="nil"/>
              <w:bottom w:val="nil"/>
              <w:right w:val="single" w:sz="4" w:space="0" w:color="auto"/>
            </w:tcBorders>
            <w:shd w:val="clear" w:color="auto" w:fill="auto"/>
            <w:vAlign w:val="bottom"/>
            <w:hideMark/>
          </w:tcPr>
          <w:p w14:paraId="1C591E18" w14:textId="77777777" w:rsidR="00D3317F" w:rsidRPr="009B30CE" w:rsidRDefault="00D3317F" w:rsidP="00D3317F">
            <w:pPr>
              <w:jc w:val="right"/>
              <w:rPr>
                <w:color w:val="000000"/>
                <w:lang w:eastAsia="en-US"/>
              </w:rPr>
            </w:pPr>
            <w:r w:rsidRPr="009B30CE">
              <w:rPr>
                <w:color w:val="000000"/>
                <w:lang w:eastAsia="en-US"/>
              </w:rPr>
              <w:t>3367</w:t>
            </w:r>
          </w:p>
        </w:tc>
        <w:tc>
          <w:tcPr>
            <w:tcW w:w="1842" w:type="dxa"/>
            <w:tcBorders>
              <w:top w:val="single" w:sz="4" w:space="0" w:color="auto"/>
              <w:left w:val="nil"/>
              <w:bottom w:val="nil"/>
              <w:right w:val="single" w:sz="4" w:space="0" w:color="auto"/>
            </w:tcBorders>
            <w:shd w:val="clear" w:color="auto" w:fill="auto"/>
            <w:vAlign w:val="bottom"/>
            <w:hideMark/>
          </w:tcPr>
          <w:p w14:paraId="1C591E19" w14:textId="77777777" w:rsidR="00D3317F" w:rsidRPr="009B30CE" w:rsidRDefault="00D3317F" w:rsidP="00D3317F">
            <w:pPr>
              <w:jc w:val="right"/>
              <w:rPr>
                <w:color w:val="000000"/>
                <w:lang w:eastAsia="en-US"/>
              </w:rPr>
            </w:pPr>
            <w:r w:rsidRPr="009B30CE">
              <w:rPr>
                <w:color w:val="000000"/>
                <w:lang w:eastAsia="en-US"/>
              </w:rPr>
              <w:t>614</w:t>
            </w:r>
          </w:p>
        </w:tc>
        <w:tc>
          <w:tcPr>
            <w:tcW w:w="1843" w:type="dxa"/>
            <w:tcBorders>
              <w:top w:val="single" w:sz="4" w:space="0" w:color="auto"/>
              <w:left w:val="nil"/>
              <w:bottom w:val="nil"/>
              <w:right w:val="single" w:sz="4" w:space="0" w:color="auto"/>
            </w:tcBorders>
            <w:shd w:val="clear" w:color="auto" w:fill="auto"/>
            <w:vAlign w:val="bottom"/>
            <w:hideMark/>
          </w:tcPr>
          <w:p w14:paraId="1C591E1A" w14:textId="77777777" w:rsidR="00D3317F" w:rsidRPr="009B30CE" w:rsidRDefault="00D3317F" w:rsidP="00D3317F">
            <w:pPr>
              <w:jc w:val="right"/>
              <w:rPr>
                <w:color w:val="000000"/>
                <w:lang w:eastAsia="en-US"/>
              </w:rPr>
            </w:pPr>
            <w:r w:rsidRPr="009B30CE">
              <w:rPr>
                <w:color w:val="000000"/>
                <w:lang w:eastAsia="en-US"/>
              </w:rPr>
              <w:t>1053</w:t>
            </w:r>
          </w:p>
        </w:tc>
      </w:tr>
      <w:tr w:rsidR="00D3317F" w:rsidRPr="009B30CE" w14:paraId="1C591E21" w14:textId="77777777" w:rsidTr="004809D3">
        <w:trPr>
          <w:trHeight w:val="300"/>
        </w:trPr>
        <w:tc>
          <w:tcPr>
            <w:tcW w:w="2142" w:type="dxa"/>
            <w:tcBorders>
              <w:top w:val="single" w:sz="4" w:space="0" w:color="auto"/>
              <w:left w:val="single" w:sz="4" w:space="0" w:color="auto"/>
              <w:bottom w:val="nil"/>
              <w:right w:val="single" w:sz="4" w:space="0" w:color="auto"/>
            </w:tcBorders>
            <w:shd w:val="clear" w:color="auto" w:fill="auto"/>
            <w:vAlign w:val="center"/>
            <w:hideMark/>
          </w:tcPr>
          <w:p w14:paraId="1C591E1C" w14:textId="77777777" w:rsidR="00D3317F" w:rsidRPr="009B30CE" w:rsidRDefault="00D3317F" w:rsidP="00D3317F">
            <w:pPr>
              <w:rPr>
                <w:color w:val="000000"/>
                <w:lang w:eastAsia="en-US"/>
              </w:rPr>
            </w:pPr>
            <w:r w:rsidRPr="009B30CE">
              <w:rPr>
                <w:color w:val="000000"/>
                <w:lang w:eastAsia="en-US"/>
              </w:rPr>
              <w:t>Rugpjūtis</w:t>
            </w:r>
          </w:p>
        </w:tc>
        <w:tc>
          <w:tcPr>
            <w:tcW w:w="1701" w:type="dxa"/>
            <w:tcBorders>
              <w:top w:val="single" w:sz="4" w:space="0" w:color="auto"/>
              <w:left w:val="nil"/>
              <w:bottom w:val="nil"/>
              <w:right w:val="single" w:sz="4" w:space="0" w:color="auto"/>
            </w:tcBorders>
            <w:shd w:val="clear" w:color="auto" w:fill="auto"/>
            <w:vAlign w:val="bottom"/>
            <w:hideMark/>
          </w:tcPr>
          <w:p w14:paraId="1C591E1D" w14:textId="77777777" w:rsidR="00D3317F" w:rsidRPr="009B30CE" w:rsidRDefault="00D3317F" w:rsidP="00D3317F">
            <w:pPr>
              <w:jc w:val="right"/>
              <w:rPr>
                <w:color w:val="000000"/>
                <w:lang w:eastAsia="en-US"/>
              </w:rPr>
            </w:pPr>
            <w:r w:rsidRPr="009B30CE">
              <w:rPr>
                <w:color w:val="000000"/>
                <w:lang w:eastAsia="en-US"/>
              </w:rPr>
              <w:t>6049</w:t>
            </w:r>
          </w:p>
        </w:tc>
        <w:tc>
          <w:tcPr>
            <w:tcW w:w="1985" w:type="dxa"/>
            <w:tcBorders>
              <w:top w:val="single" w:sz="4" w:space="0" w:color="auto"/>
              <w:left w:val="nil"/>
              <w:bottom w:val="nil"/>
              <w:right w:val="single" w:sz="4" w:space="0" w:color="auto"/>
            </w:tcBorders>
            <w:shd w:val="clear" w:color="auto" w:fill="auto"/>
            <w:vAlign w:val="bottom"/>
            <w:hideMark/>
          </w:tcPr>
          <w:p w14:paraId="1C591E1E" w14:textId="77777777" w:rsidR="00D3317F" w:rsidRPr="009B30CE" w:rsidRDefault="00D3317F" w:rsidP="00D3317F">
            <w:pPr>
              <w:jc w:val="right"/>
              <w:rPr>
                <w:color w:val="000000"/>
                <w:lang w:eastAsia="en-US"/>
              </w:rPr>
            </w:pPr>
            <w:r w:rsidRPr="009B30CE">
              <w:rPr>
                <w:color w:val="000000"/>
                <w:lang w:eastAsia="en-US"/>
              </w:rPr>
              <w:t>6024</w:t>
            </w:r>
          </w:p>
        </w:tc>
        <w:tc>
          <w:tcPr>
            <w:tcW w:w="1842" w:type="dxa"/>
            <w:tcBorders>
              <w:top w:val="single" w:sz="4" w:space="0" w:color="auto"/>
              <w:left w:val="nil"/>
              <w:bottom w:val="nil"/>
              <w:right w:val="single" w:sz="4" w:space="0" w:color="auto"/>
            </w:tcBorders>
            <w:shd w:val="clear" w:color="auto" w:fill="auto"/>
            <w:vAlign w:val="bottom"/>
            <w:hideMark/>
          </w:tcPr>
          <w:p w14:paraId="1C591E1F" w14:textId="77777777" w:rsidR="00D3317F" w:rsidRPr="009B30CE" w:rsidRDefault="00D3317F" w:rsidP="00D3317F">
            <w:pPr>
              <w:jc w:val="right"/>
              <w:rPr>
                <w:color w:val="000000"/>
                <w:lang w:eastAsia="en-US"/>
              </w:rPr>
            </w:pPr>
            <w:r w:rsidRPr="009B30CE">
              <w:rPr>
                <w:color w:val="000000"/>
                <w:lang w:eastAsia="en-US"/>
              </w:rPr>
              <w:t>711</w:t>
            </w:r>
          </w:p>
        </w:tc>
        <w:tc>
          <w:tcPr>
            <w:tcW w:w="1843" w:type="dxa"/>
            <w:tcBorders>
              <w:top w:val="single" w:sz="4" w:space="0" w:color="auto"/>
              <w:left w:val="nil"/>
              <w:bottom w:val="nil"/>
              <w:right w:val="single" w:sz="4" w:space="0" w:color="auto"/>
            </w:tcBorders>
            <w:shd w:val="clear" w:color="auto" w:fill="auto"/>
            <w:vAlign w:val="bottom"/>
            <w:hideMark/>
          </w:tcPr>
          <w:p w14:paraId="1C591E20" w14:textId="77777777" w:rsidR="00D3317F" w:rsidRPr="009B30CE" w:rsidRDefault="00D3317F" w:rsidP="00D3317F">
            <w:pPr>
              <w:jc w:val="right"/>
              <w:rPr>
                <w:color w:val="000000"/>
                <w:lang w:eastAsia="en-US"/>
              </w:rPr>
            </w:pPr>
            <w:r w:rsidRPr="009B30CE">
              <w:rPr>
                <w:color w:val="000000"/>
                <w:lang w:eastAsia="en-US"/>
              </w:rPr>
              <w:t>2341</w:t>
            </w:r>
          </w:p>
        </w:tc>
      </w:tr>
      <w:tr w:rsidR="00D3317F" w:rsidRPr="009B30CE" w14:paraId="1C591E27" w14:textId="77777777" w:rsidTr="004809D3">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91E22" w14:textId="77777777" w:rsidR="00D3317F" w:rsidRPr="009B30CE" w:rsidRDefault="00E7777C" w:rsidP="00E7777C">
            <w:pPr>
              <w:rPr>
                <w:color w:val="000000"/>
                <w:lang w:eastAsia="en-US"/>
              </w:rPr>
            </w:pPr>
            <w:r w:rsidRPr="009B30CE">
              <w:rPr>
                <w:color w:val="000000"/>
                <w:lang w:eastAsia="en-US"/>
              </w:rPr>
              <w:t>Iš v</w:t>
            </w:r>
            <w:r w:rsidR="00D3317F" w:rsidRPr="009B30CE">
              <w:rPr>
                <w:color w:val="000000"/>
                <w:lang w:eastAsia="en-US"/>
              </w:rPr>
              <w:t>iso</w:t>
            </w:r>
            <w:r w:rsidR="00F112AB">
              <w:rPr>
                <w:color w:val="000000"/>
                <w:lang w:eastAsia="en-US"/>
              </w:rPr>
              <w:t>:</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1C591E23" w14:textId="77777777" w:rsidR="00D3317F" w:rsidRPr="009B30CE" w:rsidRDefault="00D3317F" w:rsidP="00D3317F">
            <w:pPr>
              <w:jc w:val="right"/>
              <w:rPr>
                <w:color w:val="000000"/>
                <w:lang w:eastAsia="en-US"/>
              </w:rPr>
            </w:pPr>
            <w:r w:rsidRPr="009B30CE">
              <w:rPr>
                <w:color w:val="000000"/>
                <w:lang w:eastAsia="en-US"/>
              </w:rPr>
              <w:t>16913</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1C591E24" w14:textId="77777777" w:rsidR="00D3317F" w:rsidRPr="009B30CE" w:rsidRDefault="00D3317F" w:rsidP="00D3317F">
            <w:pPr>
              <w:jc w:val="right"/>
              <w:rPr>
                <w:color w:val="000000"/>
                <w:lang w:eastAsia="en-US"/>
              </w:rPr>
            </w:pPr>
            <w:r w:rsidRPr="009B30CE">
              <w:rPr>
                <w:color w:val="000000"/>
                <w:lang w:eastAsia="en-US"/>
              </w:rPr>
              <w:t>14750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1C591E25" w14:textId="77777777" w:rsidR="00D3317F" w:rsidRPr="009B30CE" w:rsidRDefault="00D3317F" w:rsidP="00D3317F">
            <w:pPr>
              <w:jc w:val="right"/>
              <w:rPr>
                <w:color w:val="000000"/>
                <w:lang w:eastAsia="en-US"/>
              </w:rPr>
            </w:pPr>
            <w:r w:rsidRPr="009B30CE">
              <w:rPr>
                <w:color w:val="000000"/>
                <w:lang w:eastAsia="en-US"/>
              </w:rPr>
              <w:t>2071</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1C591E26" w14:textId="77777777" w:rsidR="00D3317F" w:rsidRPr="009B30CE" w:rsidRDefault="00D3317F" w:rsidP="00D3317F">
            <w:pPr>
              <w:jc w:val="right"/>
              <w:rPr>
                <w:color w:val="000000"/>
                <w:lang w:eastAsia="en-US"/>
              </w:rPr>
            </w:pPr>
            <w:r w:rsidRPr="009B30CE">
              <w:rPr>
                <w:color w:val="000000"/>
                <w:lang w:eastAsia="en-US"/>
              </w:rPr>
              <w:t>4032</w:t>
            </w:r>
          </w:p>
        </w:tc>
      </w:tr>
    </w:tbl>
    <w:p w14:paraId="1C591E29" w14:textId="77777777" w:rsidR="00DA6FC9" w:rsidRDefault="00F112AB" w:rsidP="0091400B">
      <w:pPr>
        <w:pStyle w:val="Betarp"/>
        <w:tabs>
          <w:tab w:val="left" w:pos="851"/>
        </w:tabs>
        <w:jc w:val="both"/>
        <w:rPr>
          <w:rStyle w:val="Numatytasispastraiposriftas1"/>
        </w:rPr>
      </w:pPr>
      <w:r>
        <w:rPr>
          <w:rStyle w:val="Numatytasispastraiposriftas1"/>
        </w:rPr>
        <w:tab/>
      </w:r>
    </w:p>
    <w:tbl>
      <w:tblPr>
        <w:tblW w:w="9513" w:type="dxa"/>
        <w:tblInd w:w="93" w:type="dxa"/>
        <w:tblLook w:val="04A0" w:firstRow="1" w:lastRow="0" w:firstColumn="1" w:lastColumn="0" w:noHBand="0" w:noVBand="1"/>
      </w:tblPr>
      <w:tblGrid>
        <w:gridCol w:w="1786"/>
        <w:gridCol w:w="1552"/>
        <w:gridCol w:w="1355"/>
        <w:gridCol w:w="1549"/>
        <w:gridCol w:w="1674"/>
        <w:gridCol w:w="1597"/>
      </w:tblGrid>
      <w:tr w:rsidR="00DA6FC9" w:rsidRPr="009B30CE" w14:paraId="1C591E30" w14:textId="77777777" w:rsidTr="00083CCC">
        <w:trPr>
          <w:trHeight w:val="93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91E2A" w14:textId="77777777" w:rsidR="00DA6FC9" w:rsidRPr="009B30CE" w:rsidRDefault="00A131B6" w:rsidP="00DA6FC9">
            <w:pPr>
              <w:rPr>
                <w:color w:val="000000"/>
                <w:lang w:eastAsia="en-US"/>
              </w:rPr>
            </w:pPr>
            <w:r>
              <w:rPr>
                <w:color w:val="000000"/>
                <w:lang w:eastAsia="en-US"/>
              </w:rPr>
              <w:t>2021 m.</w:t>
            </w:r>
          </w:p>
        </w:tc>
        <w:tc>
          <w:tcPr>
            <w:tcW w:w="1552" w:type="dxa"/>
            <w:tcBorders>
              <w:top w:val="single" w:sz="4" w:space="0" w:color="auto"/>
              <w:left w:val="nil"/>
              <w:bottom w:val="nil"/>
              <w:right w:val="single" w:sz="4" w:space="0" w:color="auto"/>
            </w:tcBorders>
            <w:shd w:val="clear" w:color="auto" w:fill="auto"/>
            <w:vAlign w:val="center"/>
            <w:hideMark/>
          </w:tcPr>
          <w:p w14:paraId="1C591E2B" w14:textId="77777777" w:rsidR="00DA6FC9" w:rsidRPr="009B30CE" w:rsidRDefault="004809D3" w:rsidP="00DA6FC9">
            <w:pPr>
              <w:rPr>
                <w:color w:val="000000"/>
                <w:lang w:eastAsia="en-US"/>
              </w:rPr>
            </w:pPr>
            <w:r>
              <w:rPr>
                <w:color w:val="000000"/>
                <w:lang w:eastAsia="en-US"/>
              </w:rPr>
              <w:t>,,Aqua</w:t>
            </w:r>
            <w:r w:rsidR="00DA6FC9" w:rsidRPr="009B30CE">
              <w:rPr>
                <w:color w:val="000000"/>
                <w:lang w:eastAsia="en-US"/>
              </w:rPr>
              <w:t>Jump Rokiškis</w:t>
            </w:r>
            <w:r w:rsidR="00DA6FC9">
              <w:rPr>
                <w:color w:val="000000"/>
                <w:lang w:eastAsia="en-US"/>
              </w:rPr>
              <w:t>“</w:t>
            </w:r>
            <w:r w:rsidR="00DA6FC9" w:rsidRPr="009B30CE">
              <w:rPr>
                <w:color w:val="000000"/>
                <w:lang w:eastAsia="en-US"/>
              </w:rPr>
              <w:t xml:space="preserve"> pajamos, Eur.</w:t>
            </w:r>
          </w:p>
        </w:tc>
        <w:tc>
          <w:tcPr>
            <w:tcW w:w="1355" w:type="dxa"/>
            <w:tcBorders>
              <w:top w:val="single" w:sz="4" w:space="0" w:color="auto"/>
              <w:left w:val="nil"/>
              <w:bottom w:val="nil"/>
              <w:right w:val="single" w:sz="4" w:space="0" w:color="auto"/>
            </w:tcBorders>
            <w:shd w:val="clear" w:color="auto" w:fill="auto"/>
            <w:vAlign w:val="center"/>
            <w:hideMark/>
          </w:tcPr>
          <w:p w14:paraId="1C591E2C" w14:textId="77777777" w:rsidR="00DA6FC9" w:rsidRPr="009B30CE" w:rsidRDefault="00DA6FC9" w:rsidP="00DA6FC9">
            <w:pPr>
              <w:rPr>
                <w:color w:val="000000"/>
                <w:lang w:eastAsia="en-US"/>
              </w:rPr>
            </w:pPr>
            <w:r w:rsidRPr="009B30CE">
              <w:rPr>
                <w:color w:val="000000"/>
                <w:lang w:eastAsia="en-US"/>
              </w:rPr>
              <w:t>Batutų bilietai</w:t>
            </w:r>
            <w:r w:rsidR="00F112AB">
              <w:rPr>
                <w:color w:val="000000"/>
                <w:lang w:eastAsia="en-US"/>
              </w:rPr>
              <w:t>, Eur</w:t>
            </w:r>
          </w:p>
        </w:tc>
        <w:tc>
          <w:tcPr>
            <w:tcW w:w="1549" w:type="dxa"/>
            <w:tcBorders>
              <w:top w:val="single" w:sz="4" w:space="0" w:color="auto"/>
              <w:left w:val="nil"/>
              <w:bottom w:val="nil"/>
              <w:right w:val="single" w:sz="4" w:space="0" w:color="auto"/>
            </w:tcBorders>
            <w:shd w:val="clear" w:color="auto" w:fill="auto"/>
            <w:vAlign w:val="center"/>
          </w:tcPr>
          <w:p w14:paraId="1C591E2D" w14:textId="77777777" w:rsidR="00DA6FC9" w:rsidRPr="009B30CE" w:rsidRDefault="00DA6FC9" w:rsidP="00DA6FC9">
            <w:pPr>
              <w:rPr>
                <w:color w:val="000000"/>
                <w:lang w:eastAsia="en-US"/>
              </w:rPr>
            </w:pPr>
            <w:r>
              <w:rPr>
                <w:color w:val="000000"/>
                <w:lang w:eastAsia="en-US"/>
              </w:rPr>
              <w:t>Vandenlenčių bilietai</w:t>
            </w:r>
            <w:r w:rsidR="00A131B6">
              <w:rPr>
                <w:color w:val="000000"/>
                <w:lang w:eastAsia="en-US"/>
              </w:rPr>
              <w:t>, Eur</w:t>
            </w:r>
          </w:p>
        </w:tc>
        <w:tc>
          <w:tcPr>
            <w:tcW w:w="1674" w:type="dxa"/>
            <w:tcBorders>
              <w:top w:val="single" w:sz="4" w:space="0" w:color="auto"/>
              <w:left w:val="nil"/>
              <w:bottom w:val="nil"/>
              <w:right w:val="single" w:sz="4" w:space="0" w:color="auto"/>
            </w:tcBorders>
            <w:shd w:val="clear" w:color="auto" w:fill="auto"/>
            <w:vAlign w:val="center"/>
            <w:hideMark/>
          </w:tcPr>
          <w:p w14:paraId="1C591E2E" w14:textId="77777777" w:rsidR="00DA6FC9" w:rsidRPr="009B30CE" w:rsidRDefault="00DA6FC9" w:rsidP="00DA6FC9">
            <w:pPr>
              <w:rPr>
                <w:color w:val="000000"/>
                <w:lang w:eastAsia="en-US"/>
              </w:rPr>
            </w:pPr>
            <w:r w:rsidRPr="009B30CE">
              <w:rPr>
                <w:color w:val="000000"/>
                <w:lang w:eastAsia="en-US"/>
              </w:rPr>
              <w:t>Prekės</w:t>
            </w:r>
            <w:r w:rsidR="00A131B6">
              <w:rPr>
                <w:color w:val="000000"/>
                <w:lang w:eastAsia="en-US"/>
              </w:rPr>
              <w:t>, Eur</w:t>
            </w:r>
          </w:p>
        </w:tc>
        <w:tc>
          <w:tcPr>
            <w:tcW w:w="1597" w:type="dxa"/>
            <w:tcBorders>
              <w:top w:val="single" w:sz="4" w:space="0" w:color="auto"/>
              <w:left w:val="nil"/>
              <w:bottom w:val="nil"/>
              <w:right w:val="single" w:sz="4" w:space="0" w:color="auto"/>
            </w:tcBorders>
          </w:tcPr>
          <w:p w14:paraId="1C591E2F" w14:textId="77777777" w:rsidR="00DA6FC9" w:rsidRPr="009B30CE" w:rsidRDefault="00DA6FC9" w:rsidP="00DA6FC9">
            <w:pPr>
              <w:rPr>
                <w:color w:val="000000"/>
                <w:lang w:eastAsia="en-US"/>
              </w:rPr>
            </w:pPr>
            <w:r w:rsidRPr="009B30CE">
              <w:rPr>
                <w:color w:val="000000"/>
                <w:lang w:eastAsia="en-US"/>
              </w:rPr>
              <w:t>Kitos paslaugos</w:t>
            </w:r>
            <w:r w:rsidR="00A131B6">
              <w:rPr>
                <w:color w:val="000000"/>
                <w:lang w:eastAsia="en-US"/>
              </w:rPr>
              <w:t>, Eur</w:t>
            </w:r>
          </w:p>
        </w:tc>
      </w:tr>
      <w:tr w:rsidR="00DA6FC9" w:rsidRPr="009B30CE" w14:paraId="1C591E37" w14:textId="77777777" w:rsidTr="00083CCC">
        <w:trPr>
          <w:trHeight w:val="315"/>
        </w:trPr>
        <w:tc>
          <w:tcPr>
            <w:tcW w:w="1786" w:type="dxa"/>
            <w:tcBorders>
              <w:top w:val="nil"/>
              <w:left w:val="single" w:sz="4" w:space="0" w:color="auto"/>
              <w:bottom w:val="single" w:sz="4" w:space="0" w:color="auto"/>
              <w:right w:val="single" w:sz="4" w:space="0" w:color="auto"/>
            </w:tcBorders>
            <w:shd w:val="clear" w:color="auto" w:fill="auto"/>
            <w:vAlign w:val="center"/>
            <w:hideMark/>
          </w:tcPr>
          <w:p w14:paraId="1C591E31" w14:textId="77777777" w:rsidR="00DA6FC9" w:rsidRPr="009B30CE" w:rsidRDefault="00DA6FC9" w:rsidP="00DA6FC9">
            <w:pPr>
              <w:rPr>
                <w:color w:val="000000"/>
                <w:lang w:eastAsia="en-US"/>
              </w:rPr>
            </w:pPr>
            <w:r w:rsidRPr="009B30CE">
              <w:rPr>
                <w:color w:val="000000"/>
                <w:lang w:eastAsia="en-US"/>
              </w:rPr>
              <w:t>Birželis</w:t>
            </w:r>
          </w:p>
        </w:tc>
        <w:tc>
          <w:tcPr>
            <w:tcW w:w="1552" w:type="dxa"/>
            <w:tcBorders>
              <w:top w:val="single" w:sz="4" w:space="0" w:color="auto"/>
              <w:left w:val="nil"/>
              <w:bottom w:val="nil"/>
              <w:right w:val="single" w:sz="4" w:space="0" w:color="auto"/>
            </w:tcBorders>
            <w:shd w:val="clear" w:color="auto" w:fill="auto"/>
            <w:vAlign w:val="bottom"/>
            <w:hideMark/>
          </w:tcPr>
          <w:p w14:paraId="1C591E32" w14:textId="77777777" w:rsidR="00DA6FC9" w:rsidRPr="009B30CE" w:rsidRDefault="00902AE1" w:rsidP="00DA6FC9">
            <w:pPr>
              <w:jc w:val="right"/>
              <w:rPr>
                <w:color w:val="000000"/>
                <w:lang w:eastAsia="en-US"/>
              </w:rPr>
            </w:pPr>
            <w:r>
              <w:rPr>
                <w:color w:val="000000"/>
                <w:lang w:eastAsia="en-US"/>
              </w:rPr>
              <w:t>5807</w:t>
            </w:r>
          </w:p>
        </w:tc>
        <w:tc>
          <w:tcPr>
            <w:tcW w:w="1355" w:type="dxa"/>
            <w:tcBorders>
              <w:top w:val="single" w:sz="4" w:space="0" w:color="auto"/>
              <w:left w:val="nil"/>
              <w:bottom w:val="nil"/>
              <w:right w:val="single" w:sz="4" w:space="0" w:color="auto"/>
            </w:tcBorders>
            <w:shd w:val="clear" w:color="auto" w:fill="auto"/>
            <w:vAlign w:val="bottom"/>
            <w:hideMark/>
          </w:tcPr>
          <w:p w14:paraId="1C591E33" w14:textId="77777777" w:rsidR="00DA6FC9" w:rsidRPr="009B30CE" w:rsidRDefault="00902AE1" w:rsidP="00DA6FC9">
            <w:pPr>
              <w:jc w:val="right"/>
              <w:rPr>
                <w:color w:val="000000"/>
                <w:lang w:eastAsia="en-US"/>
              </w:rPr>
            </w:pPr>
            <w:r>
              <w:rPr>
                <w:color w:val="000000"/>
                <w:lang w:eastAsia="en-US"/>
              </w:rPr>
              <w:t>3175</w:t>
            </w:r>
          </w:p>
        </w:tc>
        <w:tc>
          <w:tcPr>
            <w:tcW w:w="1549" w:type="dxa"/>
            <w:tcBorders>
              <w:top w:val="single" w:sz="4" w:space="0" w:color="auto"/>
              <w:left w:val="nil"/>
              <w:bottom w:val="nil"/>
              <w:right w:val="single" w:sz="4" w:space="0" w:color="auto"/>
            </w:tcBorders>
            <w:shd w:val="clear" w:color="auto" w:fill="auto"/>
            <w:vAlign w:val="bottom"/>
            <w:hideMark/>
          </w:tcPr>
          <w:p w14:paraId="1C591E34" w14:textId="77777777" w:rsidR="00DA6FC9" w:rsidRPr="009B30CE" w:rsidRDefault="00902AE1" w:rsidP="00DA6FC9">
            <w:pPr>
              <w:jc w:val="right"/>
              <w:rPr>
                <w:color w:val="000000"/>
                <w:lang w:eastAsia="en-US"/>
              </w:rPr>
            </w:pPr>
            <w:r>
              <w:rPr>
                <w:color w:val="000000"/>
                <w:lang w:eastAsia="en-US"/>
              </w:rPr>
              <w:t>723</w:t>
            </w:r>
          </w:p>
        </w:tc>
        <w:tc>
          <w:tcPr>
            <w:tcW w:w="1674" w:type="dxa"/>
            <w:tcBorders>
              <w:top w:val="single" w:sz="4" w:space="0" w:color="auto"/>
              <w:left w:val="nil"/>
              <w:bottom w:val="nil"/>
              <w:right w:val="single" w:sz="4" w:space="0" w:color="auto"/>
            </w:tcBorders>
            <w:shd w:val="clear" w:color="auto" w:fill="auto"/>
            <w:vAlign w:val="bottom"/>
            <w:hideMark/>
          </w:tcPr>
          <w:p w14:paraId="1C591E35" w14:textId="77777777" w:rsidR="00DA6FC9" w:rsidRPr="009B30CE" w:rsidRDefault="00902AE1" w:rsidP="00DA6FC9">
            <w:pPr>
              <w:jc w:val="right"/>
              <w:rPr>
                <w:color w:val="000000"/>
                <w:lang w:eastAsia="en-US"/>
              </w:rPr>
            </w:pPr>
            <w:r>
              <w:rPr>
                <w:color w:val="000000"/>
                <w:lang w:eastAsia="en-US"/>
              </w:rPr>
              <w:t>1303</w:t>
            </w:r>
          </w:p>
        </w:tc>
        <w:tc>
          <w:tcPr>
            <w:tcW w:w="1597" w:type="dxa"/>
            <w:tcBorders>
              <w:top w:val="single" w:sz="4" w:space="0" w:color="auto"/>
              <w:left w:val="nil"/>
              <w:bottom w:val="nil"/>
              <w:right w:val="single" w:sz="4" w:space="0" w:color="auto"/>
            </w:tcBorders>
          </w:tcPr>
          <w:p w14:paraId="1C591E36" w14:textId="77777777" w:rsidR="00DA6FC9" w:rsidRPr="009B30CE" w:rsidRDefault="00902AE1" w:rsidP="00DA6FC9">
            <w:pPr>
              <w:jc w:val="right"/>
              <w:rPr>
                <w:color w:val="000000"/>
                <w:lang w:eastAsia="en-US"/>
              </w:rPr>
            </w:pPr>
            <w:r>
              <w:rPr>
                <w:color w:val="000000"/>
                <w:lang w:eastAsia="en-US"/>
              </w:rPr>
              <w:t>606</w:t>
            </w:r>
          </w:p>
        </w:tc>
      </w:tr>
      <w:tr w:rsidR="00DA6FC9" w:rsidRPr="009B30CE" w14:paraId="1C591E3E" w14:textId="77777777" w:rsidTr="00083CCC">
        <w:trPr>
          <w:trHeight w:val="300"/>
        </w:trPr>
        <w:tc>
          <w:tcPr>
            <w:tcW w:w="1786" w:type="dxa"/>
            <w:tcBorders>
              <w:top w:val="nil"/>
              <w:left w:val="single" w:sz="4" w:space="0" w:color="auto"/>
              <w:bottom w:val="nil"/>
              <w:right w:val="single" w:sz="4" w:space="0" w:color="auto"/>
            </w:tcBorders>
            <w:shd w:val="clear" w:color="auto" w:fill="auto"/>
            <w:vAlign w:val="center"/>
            <w:hideMark/>
          </w:tcPr>
          <w:p w14:paraId="1C591E38" w14:textId="77777777" w:rsidR="00DA6FC9" w:rsidRPr="009B30CE" w:rsidRDefault="00DA6FC9" w:rsidP="00DA6FC9">
            <w:pPr>
              <w:rPr>
                <w:color w:val="000000"/>
                <w:lang w:eastAsia="en-US"/>
              </w:rPr>
            </w:pPr>
            <w:r w:rsidRPr="009B30CE">
              <w:rPr>
                <w:color w:val="000000"/>
                <w:lang w:eastAsia="en-US"/>
              </w:rPr>
              <w:t>Liepa</w:t>
            </w:r>
          </w:p>
        </w:tc>
        <w:tc>
          <w:tcPr>
            <w:tcW w:w="1552" w:type="dxa"/>
            <w:tcBorders>
              <w:top w:val="single" w:sz="4" w:space="0" w:color="auto"/>
              <w:left w:val="nil"/>
              <w:bottom w:val="nil"/>
              <w:right w:val="single" w:sz="4" w:space="0" w:color="auto"/>
            </w:tcBorders>
            <w:shd w:val="clear" w:color="auto" w:fill="auto"/>
            <w:vAlign w:val="bottom"/>
            <w:hideMark/>
          </w:tcPr>
          <w:p w14:paraId="1C591E39" w14:textId="77777777" w:rsidR="00DA6FC9" w:rsidRPr="009B30CE" w:rsidRDefault="00902AE1" w:rsidP="00DA6FC9">
            <w:pPr>
              <w:jc w:val="right"/>
              <w:rPr>
                <w:color w:val="000000"/>
                <w:lang w:eastAsia="en-US"/>
              </w:rPr>
            </w:pPr>
            <w:r>
              <w:rPr>
                <w:color w:val="000000"/>
                <w:lang w:eastAsia="en-US"/>
              </w:rPr>
              <w:t>12759</w:t>
            </w:r>
          </w:p>
        </w:tc>
        <w:tc>
          <w:tcPr>
            <w:tcW w:w="1355" w:type="dxa"/>
            <w:tcBorders>
              <w:top w:val="single" w:sz="4" w:space="0" w:color="auto"/>
              <w:left w:val="nil"/>
              <w:bottom w:val="nil"/>
              <w:right w:val="single" w:sz="4" w:space="0" w:color="auto"/>
            </w:tcBorders>
            <w:shd w:val="clear" w:color="auto" w:fill="auto"/>
            <w:vAlign w:val="bottom"/>
            <w:hideMark/>
          </w:tcPr>
          <w:p w14:paraId="1C591E3A" w14:textId="77777777" w:rsidR="00DA6FC9" w:rsidRPr="009B30CE" w:rsidRDefault="00902AE1" w:rsidP="00DA6FC9">
            <w:pPr>
              <w:jc w:val="right"/>
              <w:rPr>
                <w:color w:val="000000"/>
                <w:lang w:eastAsia="en-US"/>
              </w:rPr>
            </w:pPr>
            <w:r>
              <w:rPr>
                <w:color w:val="000000"/>
                <w:lang w:eastAsia="en-US"/>
              </w:rPr>
              <w:t>6618</w:t>
            </w:r>
          </w:p>
        </w:tc>
        <w:tc>
          <w:tcPr>
            <w:tcW w:w="1549" w:type="dxa"/>
            <w:tcBorders>
              <w:top w:val="single" w:sz="4" w:space="0" w:color="auto"/>
              <w:left w:val="nil"/>
              <w:bottom w:val="nil"/>
              <w:right w:val="single" w:sz="4" w:space="0" w:color="auto"/>
            </w:tcBorders>
            <w:shd w:val="clear" w:color="auto" w:fill="auto"/>
            <w:vAlign w:val="bottom"/>
            <w:hideMark/>
          </w:tcPr>
          <w:p w14:paraId="1C591E3B" w14:textId="77777777" w:rsidR="00DA6FC9" w:rsidRPr="009B30CE" w:rsidRDefault="00902AE1" w:rsidP="00DA6FC9">
            <w:pPr>
              <w:jc w:val="right"/>
              <w:rPr>
                <w:color w:val="000000"/>
                <w:lang w:eastAsia="en-US"/>
              </w:rPr>
            </w:pPr>
            <w:r>
              <w:rPr>
                <w:color w:val="000000"/>
                <w:lang w:eastAsia="en-US"/>
              </w:rPr>
              <w:t>3317</w:t>
            </w:r>
          </w:p>
        </w:tc>
        <w:tc>
          <w:tcPr>
            <w:tcW w:w="1674" w:type="dxa"/>
            <w:tcBorders>
              <w:top w:val="single" w:sz="4" w:space="0" w:color="auto"/>
              <w:left w:val="nil"/>
              <w:bottom w:val="nil"/>
              <w:right w:val="single" w:sz="4" w:space="0" w:color="auto"/>
            </w:tcBorders>
            <w:shd w:val="clear" w:color="auto" w:fill="auto"/>
            <w:vAlign w:val="bottom"/>
            <w:hideMark/>
          </w:tcPr>
          <w:p w14:paraId="1C591E3C" w14:textId="77777777" w:rsidR="00DA6FC9" w:rsidRPr="009B30CE" w:rsidRDefault="00902AE1" w:rsidP="00DA6FC9">
            <w:pPr>
              <w:jc w:val="right"/>
              <w:rPr>
                <w:color w:val="000000"/>
                <w:lang w:eastAsia="en-US"/>
              </w:rPr>
            </w:pPr>
            <w:r>
              <w:rPr>
                <w:color w:val="000000"/>
                <w:lang w:eastAsia="en-US"/>
              </w:rPr>
              <w:t>1552</w:t>
            </w:r>
          </w:p>
        </w:tc>
        <w:tc>
          <w:tcPr>
            <w:tcW w:w="1597" w:type="dxa"/>
            <w:tcBorders>
              <w:top w:val="single" w:sz="4" w:space="0" w:color="auto"/>
              <w:left w:val="nil"/>
              <w:bottom w:val="nil"/>
              <w:right w:val="single" w:sz="4" w:space="0" w:color="auto"/>
            </w:tcBorders>
          </w:tcPr>
          <w:p w14:paraId="1C591E3D" w14:textId="77777777" w:rsidR="00DA6FC9" w:rsidRPr="009B30CE" w:rsidRDefault="00902AE1" w:rsidP="00DA6FC9">
            <w:pPr>
              <w:jc w:val="right"/>
              <w:rPr>
                <w:color w:val="000000"/>
                <w:lang w:eastAsia="en-US"/>
              </w:rPr>
            </w:pPr>
            <w:r>
              <w:rPr>
                <w:color w:val="000000"/>
                <w:lang w:eastAsia="en-US"/>
              </w:rPr>
              <w:t>1272</w:t>
            </w:r>
          </w:p>
        </w:tc>
      </w:tr>
      <w:tr w:rsidR="00DA6FC9" w:rsidRPr="009B30CE" w14:paraId="1C591E45" w14:textId="77777777" w:rsidTr="00083CCC">
        <w:trPr>
          <w:trHeight w:val="300"/>
        </w:trPr>
        <w:tc>
          <w:tcPr>
            <w:tcW w:w="1786" w:type="dxa"/>
            <w:tcBorders>
              <w:top w:val="single" w:sz="4" w:space="0" w:color="auto"/>
              <w:left w:val="single" w:sz="4" w:space="0" w:color="auto"/>
              <w:bottom w:val="nil"/>
              <w:right w:val="single" w:sz="4" w:space="0" w:color="auto"/>
            </w:tcBorders>
            <w:shd w:val="clear" w:color="auto" w:fill="auto"/>
            <w:vAlign w:val="center"/>
            <w:hideMark/>
          </w:tcPr>
          <w:p w14:paraId="1C591E3F" w14:textId="77777777" w:rsidR="00DA6FC9" w:rsidRPr="009B30CE" w:rsidRDefault="00DA6FC9" w:rsidP="00DA6FC9">
            <w:pPr>
              <w:rPr>
                <w:color w:val="000000"/>
                <w:lang w:eastAsia="en-US"/>
              </w:rPr>
            </w:pPr>
            <w:r w:rsidRPr="009B30CE">
              <w:rPr>
                <w:color w:val="000000"/>
                <w:lang w:eastAsia="en-US"/>
              </w:rPr>
              <w:t>Rugpjūtis</w:t>
            </w:r>
          </w:p>
        </w:tc>
        <w:tc>
          <w:tcPr>
            <w:tcW w:w="1552" w:type="dxa"/>
            <w:tcBorders>
              <w:top w:val="single" w:sz="4" w:space="0" w:color="auto"/>
              <w:left w:val="nil"/>
              <w:bottom w:val="nil"/>
              <w:right w:val="single" w:sz="4" w:space="0" w:color="auto"/>
            </w:tcBorders>
            <w:shd w:val="clear" w:color="auto" w:fill="auto"/>
            <w:vAlign w:val="bottom"/>
            <w:hideMark/>
          </w:tcPr>
          <w:p w14:paraId="1C591E40" w14:textId="77777777" w:rsidR="00DA6FC9" w:rsidRPr="009B30CE" w:rsidRDefault="00902AE1" w:rsidP="00DA6FC9">
            <w:pPr>
              <w:jc w:val="right"/>
              <w:rPr>
                <w:color w:val="000000"/>
                <w:lang w:eastAsia="en-US"/>
              </w:rPr>
            </w:pPr>
            <w:r>
              <w:rPr>
                <w:color w:val="000000"/>
                <w:lang w:eastAsia="en-US"/>
              </w:rPr>
              <w:t>3038</w:t>
            </w:r>
          </w:p>
        </w:tc>
        <w:tc>
          <w:tcPr>
            <w:tcW w:w="1355" w:type="dxa"/>
            <w:tcBorders>
              <w:top w:val="single" w:sz="4" w:space="0" w:color="auto"/>
              <w:left w:val="nil"/>
              <w:bottom w:val="nil"/>
              <w:right w:val="single" w:sz="4" w:space="0" w:color="auto"/>
            </w:tcBorders>
            <w:shd w:val="clear" w:color="auto" w:fill="auto"/>
            <w:vAlign w:val="bottom"/>
            <w:hideMark/>
          </w:tcPr>
          <w:p w14:paraId="1C591E41" w14:textId="77777777" w:rsidR="00DA6FC9" w:rsidRPr="009B30CE" w:rsidRDefault="00902AE1" w:rsidP="00DA6FC9">
            <w:pPr>
              <w:jc w:val="right"/>
              <w:rPr>
                <w:color w:val="000000"/>
                <w:lang w:eastAsia="en-US"/>
              </w:rPr>
            </w:pPr>
            <w:r>
              <w:rPr>
                <w:color w:val="000000"/>
                <w:lang w:eastAsia="en-US"/>
              </w:rPr>
              <w:t>1109</w:t>
            </w:r>
          </w:p>
        </w:tc>
        <w:tc>
          <w:tcPr>
            <w:tcW w:w="1549" w:type="dxa"/>
            <w:tcBorders>
              <w:top w:val="single" w:sz="4" w:space="0" w:color="auto"/>
              <w:left w:val="nil"/>
              <w:bottom w:val="nil"/>
              <w:right w:val="single" w:sz="4" w:space="0" w:color="auto"/>
            </w:tcBorders>
            <w:shd w:val="clear" w:color="auto" w:fill="auto"/>
            <w:vAlign w:val="bottom"/>
            <w:hideMark/>
          </w:tcPr>
          <w:p w14:paraId="1C591E42" w14:textId="77777777" w:rsidR="00DA6FC9" w:rsidRPr="009B30CE" w:rsidRDefault="00902AE1" w:rsidP="00DA6FC9">
            <w:pPr>
              <w:jc w:val="right"/>
              <w:rPr>
                <w:color w:val="000000"/>
                <w:lang w:eastAsia="en-US"/>
              </w:rPr>
            </w:pPr>
            <w:r>
              <w:rPr>
                <w:color w:val="000000"/>
                <w:lang w:eastAsia="en-US"/>
              </w:rPr>
              <w:t>1313</w:t>
            </w:r>
          </w:p>
        </w:tc>
        <w:tc>
          <w:tcPr>
            <w:tcW w:w="1674" w:type="dxa"/>
            <w:tcBorders>
              <w:top w:val="single" w:sz="4" w:space="0" w:color="auto"/>
              <w:left w:val="nil"/>
              <w:bottom w:val="nil"/>
              <w:right w:val="single" w:sz="4" w:space="0" w:color="auto"/>
            </w:tcBorders>
            <w:shd w:val="clear" w:color="auto" w:fill="auto"/>
            <w:vAlign w:val="bottom"/>
            <w:hideMark/>
          </w:tcPr>
          <w:p w14:paraId="1C591E43" w14:textId="77777777" w:rsidR="00DA6FC9" w:rsidRPr="009B30CE" w:rsidRDefault="00902AE1" w:rsidP="00DA6FC9">
            <w:pPr>
              <w:jc w:val="right"/>
              <w:rPr>
                <w:color w:val="000000"/>
                <w:lang w:eastAsia="en-US"/>
              </w:rPr>
            </w:pPr>
            <w:r>
              <w:rPr>
                <w:color w:val="000000"/>
                <w:lang w:eastAsia="en-US"/>
              </w:rPr>
              <w:t>217</w:t>
            </w:r>
          </w:p>
        </w:tc>
        <w:tc>
          <w:tcPr>
            <w:tcW w:w="1597" w:type="dxa"/>
            <w:tcBorders>
              <w:top w:val="single" w:sz="4" w:space="0" w:color="auto"/>
              <w:left w:val="nil"/>
              <w:bottom w:val="nil"/>
              <w:right w:val="single" w:sz="4" w:space="0" w:color="auto"/>
            </w:tcBorders>
          </w:tcPr>
          <w:p w14:paraId="1C591E44" w14:textId="77777777" w:rsidR="00DA6FC9" w:rsidRPr="009B30CE" w:rsidRDefault="00902AE1" w:rsidP="00DA6FC9">
            <w:pPr>
              <w:jc w:val="right"/>
              <w:rPr>
                <w:color w:val="000000"/>
                <w:lang w:eastAsia="en-US"/>
              </w:rPr>
            </w:pPr>
            <w:r>
              <w:rPr>
                <w:color w:val="000000"/>
                <w:lang w:eastAsia="en-US"/>
              </w:rPr>
              <w:t>399</w:t>
            </w:r>
          </w:p>
        </w:tc>
      </w:tr>
      <w:tr w:rsidR="00902AE1" w:rsidRPr="009B30CE" w14:paraId="1C591E4C" w14:textId="77777777" w:rsidTr="00083CCC">
        <w:trPr>
          <w:trHeight w:val="300"/>
        </w:trPr>
        <w:tc>
          <w:tcPr>
            <w:tcW w:w="1786" w:type="dxa"/>
            <w:tcBorders>
              <w:top w:val="single" w:sz="4" w:space="0" w:color="auto"/>
              <w:left w:val="single" w:sz="4" w:space="0" w:color="auto"/>
              <w:bottom w:val="nil"/>
              <w:right w:val="single" w:sz="4" w:space="0" w:color="auto"/>
            </w:tcBorders>
            <w:shd w:val="clear" w:color="auto" w:fill="auto"/>
            <w:vAlign w:val="center"/>
          </w:tcPr>
          <w:p w14:paraId="1C591E46" w14:textId="77777777" w:rsidR="00902AE1" w:rsidRPr="009B30CE" w:rsidRDefault="00902AE1" w:rsidP="00DA6FC9">
            <w:pPr>
              <w:rPr>
                <w:color w:val="000000"/>
                <w:lang w:eastAsia="en-US"/>
              </w:rPr>
            </w:pPr>
            <w:r>
              <w:rPr>
                <w:color w:val="000000"/>
                <w:lang w:eastAsia="en-US"/>
              </w:rPr>
              <w:t>Rugsėjis</w:t>
            </w:r>
          </w:p>
        </w:tc>
        <w:tc>
          <w:tcPr>
            <w:tcW w:w="1552" w:type="dxa"/>
            <w:tcBorders>
              <w:top w:val="single" w:sz="4" w:space="0" w:color="auto"/>
              <w:left w:val="nil"/>
              <w:bottom w:val="nil"/>
              <w:right w:val="single" w:sz="4" w:space="0" w:color="auto"/>
            </w:tcBorders>
            <w:shd w:val="clear" w:color="auto" w:fill="auto"/>
            <w:vAlign w:val="bottom"/>
          </w:tcPr>
          <w:p w14:paraId="1C591E47" w14:textId="77777777" w:rsidR="00902AE1" w:rsidRDefault="00902AE1" w:rsidP="00DA6FC9">
            <w:pPr>
              <w:jc w:val="right"/>
              <w:rPr>
                <w:color w:val="000000"/>
                <w:lang w:eastAsia="en-US"/>
              </w:rPr>
            </w:pPr>
            <w:r>
              <w:rPr>
                <w:color w:val="000000"/>
                <w:lang w:eastAsia="en-US"/>
              </w:rPr>
              <w:t>202</w:t>
            </w:r>
          </w:p>
        </w:tc>
        <w:tc>
          <w:tcPr>
            <w:tcW w:w="1355" w:type="dxa"/>
            <w:tcBorders>
              <w:top w:val="single" w:sz="4" w:space="0" w:color="auto"/>
              <w:left w:val="nil"/>
              <w:bottom w:val="nil"/>
              <w:right w:val="single" w:sz="4" w:space="0" w:color="auto"/>
            </w:tcBorders>
            <w:shd w:val="clear" w:color="auto" w:fill="auto"/>
            <w:vAlign w:val="bottom"/>
          </w:tcPr>
          <w:p w14:paraId="1C591E48" w14:textId="77777777" w:rsidR="00902AE1" w:rsidRPr="009B30CE" w:rsidRDefault="00902AE1" w:rsidP="00DA6FC9">
            <w:pPr>
              <w:jc w:val="right"/>
              <w:rPr>
                <w:color w:val="000000"/>
                <w:lang w:eastAsia="en-US"/>
              </w:rPr>
            </w:pPr>
            <w:r>
              <w:rPr>
                <w:color w:val="000000"/>
                <w:lang w:eastAsia="en-US"/>
              </w:rPr>
              <w:t>0</w:t>
            </w:r>
          </w:p>
        </w:tc>
        <w:tc>
          <w:tcPr>
            <w:tcW w:w="1549" w:type="dxa"/>
            <w:tcBorders>
              <w:top w:val="single" w:sz="4" w:space="0" w:color="auto"/>
              <w:left w:val="nil"/>
              <w:bottom w:val="nil"/>
              <w:right w:val="single" w:sz="4" w:space="0" w:color="auto"/>
            </w:tcBorders>
            <w:shd w:val="clear" w:color="auto" w:fill="auto"/>
            <w:vAlign w:val="bottom"/>
          </w:tcPr>
          <w:p w14:paraId="1C591E49" w14:textId="77777777" w:rsidR="00902AE1" w:rsidRPr="009B30CE" w:rsidRDefault="00902AE1" w:rsidP="00DA6FC9">
            <w:pPr>
              <w:jc w:val="right"/>
              <w:rPr>
                <w:color w:val="000000"/>
                <w:lang w:eastAsia="en-US"/>
              </w:rPr>
            </w:pPr>
            <w:r>
              <w:rPr>
                <w:color w:val="000000"/>
                <w:lang w:eastAsia="en-US"/>
              </w:rPr>
              <w:t>150</w:t>
            </w:r>
          </w:p>
        </w:tc>
        <w:tc>
          <w:tcPr>
            <w:tcW w:w="1674" w:type="dxa"/>
            <w:tcBorders>
              <w:top w:val="single" w:sz="4" w:space="0" w:color="auto"/>
              <w:left w:val="nil"/>
              <w:bottom w:val="nil"/>
              <w:right w:val="single" w:sz="4" w:space="0" w:color="auto"/>
            </w:tcBorders>
            <w:shd w:val="clear" w:color="auto" w:fill="auto"/>
            <w:vAlign w:val="bottom"/>
          </w:tcPr>
          <w:p w14:paraId="1C591E4A" w14:textId="77777777" w:rsidR="00902AE1" w:rsidRPr="009B30CE" w:rsidRDefault="00902AE1" w:rsidP="00DA6FC9">
            <w:pPr>
              <w:jc w:val="right"/>
              <w:rPr>
                <w:color w:val="000000"/>
                <w:lang w:eastAsia="en-US"/>
              </w:rPr>
            </w:pPr>
            <w:r>
              <w:rPr>
                <w:color w:val="000000"/>
                <w:lang w:eastAsia="en-US"/>
              </w:rPr>
              <w:t>40</w:t>
            </w:r>
          </w:p>
        </w:tc>
        <w:tc>
          <w:tcPr>
            <w:tcW w:w="1597" w:type="dxa"/>
            <w:tcBorders>
              <w:top w:val="single" w:sz="4" w:space="0" w:color="auto"/>
              <w:left w:val="nil"/>
              <w:bottom w:val="nil"/>
              <w:right w:val="single" w:sz="4" w:space="0" w:color="auto"/>
            </w:tcBorders>
          </w:tcPr>
          <w:p w14:paraId="1C591E4B" w14:textId="77777777" w:rsidR="00902AE1" w:rsidRPr="009B30CE" w:rsidRDefault="00902AE1" w:rsidP="00DA6FC9">
            <w:pPr>
              <w:jc w:val="right"/>
              <w:rPr>
                <w:color w:val="000000"/>
                <w:lang w:eastAsia="en-US"/>
              </w:rPr>
            </w:pPr>
            <w:r>
              <w:rPr>
                <w:color w:val="000000"/>
                <w:lang w:eastAsia="en-US"/>
              </w:rPr>
              <w:t>12</w:t>
            </w:r>
          </w:p>
        </w:tc>
      </w:tr>
      <w:tr w:rsidR="00DA6FC9" w:rsidRPr="009B30CE" w14:paraId="1C591E53" w14:textId="77777777" w:rsidTr="00083CCC">
        <w:trPr>
          <w:trHeight w:val="30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91E4D" w14:textId="77777777" w:rsidR="00DA6FC9" w:rsidRPr="009B30CE" w:rsidRDefault="00DA6FC9" w:rsidP="00DA6FC9">
            <w:pPr>
              <w:rPr>
                <w:color w:val="000000"/>
                <w:lang w:eastAsia="en-US"/>
              </w:rPr>
            </w:pPr>
            <w:r w:rsidRPr="009B30CE">
              <w:rPr>
                <w:color w:val="000000"/>
                <w:lang w:eastAsia="en-US"/>
              </w:rPr>
              <w:t>Iš viso</w:t>
            </w:r>
            <w:r w:rsidR="00A131B6">
              <w:rPr>
                <w:color w:val="000000"/>
                <w:lang w:eastAsia="en-US"/>
              </w:rPr>
              <w:t>:</w:t>
            </w:r>
          </w:p>
        </w:tc>
        <w:tc>
          <w:tcPr>
            <w:tcW w:w="1552" w:type="dxa"/>
            <w:tcBorders>
              <w:top w:val="single" w:sz="4" w:space="0" w:color="auto"/>
              <w:left w:val="nil"/>
              <w:bottom w:val="single" w:sz="4" w:space="0" w:color="auto"/>
              <w:right w:val="single" w:sz="4" w:space="0" w:color="auto"/>
            </w:tcBorders>
            <w:shd w:val="clear" w:color="auto" w:fill="auto"/>
            <w:vAlign w:val="bottom"/>
            <w:hideMark/>
          </w:tcPr>
          <w:p w14:paraId="1C591E4E" w14:textId="77777777" w:rsidR="00DA6FC9" w:rsidRPr="009B30CE" w:rsidRDefault="00902AE1" w:rsidP="00DA6FC9">
            <w:pPr>
              <w:jc w:val="right"/>
              <w:rPr>
                <w:color w:val="000000"/>
                <w:lang w:eastAsia="en-US"/>
              </w:rPr>
            </w:pPr>
            <w:r>
              <w:rPr>
                <w:color w:val="000000"/>
                <w:lang w:eastAsia="en-US"/>
              </w:rPr>
              <w:t>21806</w:t>
            </w:r>
          </w:p>
        </w:tc>
        <w:tc>
          <w:tcPr>
            <w:tcW w:w="1355" w:type="dxa"/>
            <w:tcBorders>
              <w:top w:val="single" w:sz="4" w:space="0" w:color="auto"/>
              <w:left w:val="nil"/>
              <w:bottom w:val="single" w:sz="4" w:space="0" w:color="auto"/>
              <w:right w:val="single" w:sz="4" w:space="0" w:color="auto"/>
            </w:tcBorders>
            <w:shd w:val="clear" w:color="auto" w:fill="auto"/>
            <w:vAlign w:val="bottom"/>
            <w:hideMark/>
          </w:tcPr>
          <w:p w14:paraId="1C591E4F" w14:textId="77777777" w:rsidR="00DA6FC9" w:rsidRPr="009B30CE" w:rsidRDefault="00902AE1" w:rsidP="00DA6FC9">
            <w:pPr>
              <w:jc w:val="right"/>
              <w:rPr>
                <w:color w:val="000000"/>
                <w:lang w:eastAsia="en-US"/>
              </w:rPr>
            </w:pPr>
            <w:r>
              <w:rPr>
                <w:color w:val="000000"/>
                <w:lang w:eastAsia="en-US"/>
              </w:rPr>
              <w:t>10902</w:t>
            </w:r>
          </w:p>
        </w:tc>
        <w:tc>
          <w:tcPr>
            <w:tcW w:w="1549" w:type="dxa"/>
            <w:tcBorders>
              <w:top w:val="single" w:sz="4" w:space="0" w:color="auto"/>
              <w:left w:val="nil"/>
              <w:bottom w:val="single" w:sz="4" w:space="0" w:color="auto"/>
              <w:right w:val="single" w:sz="4" w:space="0" w:color="auto"/>
            </w:tcBorders>
            <w:shd w:val="clear" w:color="auto" w:fill="auto"/>
            <w:vAlign w:val="bottom"/>
            <w:hideMark/>
          </w:tcPr>
          <w:p w14:paraId="1C591E50" w14:textId="77777777" w:rsidR="00DA6FC9" w:rsidRPr="009B30CE" w:rsidRDefault="0035770B" w:rsidP="00DA6FC9">
            <w:pPr>
              <w:jc w:val="right"/>
              <w:rPr>
                <w:color w:val="000000"/>
                <w:lang w:eastAsia="en-US"/>
              </w:rPr>
            </w:pPr>
            <w:r>
              <w:rPr>
                <w:color w:val="000000"/>
                <w:lang w:eastAsia="en-US"/>
              </w:rPr>
              <w:t>5503</w:t>
            </w:r>
          </w:p>
        </w:tc>
        <w:tc>
          <w:tcPr>
            <w:tcW w:w="1674" w:type="dxa"/>
            <w:tcBorders>
              <w:top w:val="single" w:sz="4" w:space="0" w:color="auto"/>
              <w:left w:val="nil"/>
              <w:bottom w:val="single" w:sz="4" w:space="0" w:color="auto"/>
              <w:right w:val="single" w:sz="4" w:space="0" w:color="auto"/>
            </w:tcBorders>
            <w:shd w:val="clear" w:color="auto" w:fill="auto"/>
            <w:vAlign w:val="bottom"/>
            <w:hideMark/>
          </w:tcPr>
          <w:p w14:paraId="1C591E51" w14:textId="77777777" w:rsidR="00DA6FC9" w:rsidRPr="009B30CE" w:rsidRDefault="00902AE1" w:rsidP="00DA6FC9">
            <w:pPr>
              <w:jc w:val="right"/>
              <w:rPr>
                <w:color w:val="000000"/>
                <w:lang w:eastAsia="en-US"/>
              </w:rPr>
            </w:pPr>
            <w:r>
              <w:rPr>
                <w:color w:val="000000"/>
                <w:lang w:eastAsia="en-US"/>
              </w:rPr>
              <w:t>3112</w:t>
            </w:r>
          </w:p>
        </w:tc>
        <w:tc>
          <w:tcPr>
            <w:tcW w:w="1597" w:type="dxa"/>
            <w:tcBorders>
              <w:top w:val="single" w:sz="4" w:space="0" w:color="auto"/>
              <w:left w:val="nil"/>
              <w:bottom w:val="single" w:sz="4" w:space="0" w:color="auto"/>
              <w:right w:val="single" w:sz="4" w:space="0" w:color="auto"/>
            </w:tcBorders>
          </w:tcPr>
          <w:p w14:paraId="1C591E52" w14:textId="77777777" w:rsidR="00DA6FC9" w:rsidRPr="009B30CE" w:rsidRDefault="00902AE1" w:rsidP="00DA6FC9">
            <w:pPr>
              <w:jc w:val="right"/>
              <w:rPr>
                <w:color w:val="000000"/>
                <w:lang w:eastAsia="en-US"/>
              </w:rPr>
            </w:pPr>
            <w:r>
              <w:rPr>
                <w:color w:val="000000"/>
                <w:lang w:eastAsia="en-US"/>
              </w:rPr>
              <w:t>2289</w:t>
            </w:r>
          </w:p>
        </w:tc>
      </w:tr>
    </w:tbl>
    <w:p w14:paraId="1C591E54" w14:textId="77777777" w:rsidR="00DA6FC9" w:rsidRPr="00DA6FC9" w:rsidRDefault="00DA6FC9" w:rsidP="0091400B">
      <w:pPr>
        <w:pStyle w:val="Betarp"/>
        <w:tabs>
          <w:tab w:val="left" w:pos="851"/>
        </w:tabs>
        <w:jc w:val="both"/>
        <w:rPr>
          <w:rStyle w:val="Numatytasispastraiposriftas1"/>
        </w:rPr>
      </w:pPr>
    </w:p>
    <w:p w14:paraId="1C591E55" w14:textId="77777777" w:rsidR="0003137B" w:rsidRPr="009B30CE" w:rsidRDefault="00A131B6" w:rsidP="0091400B">
      <w:pPr>
        <w:pStyle w:val="Betarp"/>
        <w:tabs>
          <w:tab w:val="left" w:pos="851"/>
        </w:tabs>
        <w:jc w:val="both"/>
        <w:rPr>
          <w:rStyle w:val="Numatytasispastraiposriftas1"/>
        </w:rPr>
      </w:pPr>
      <w:r>
        <w:rPr>
          <w:rStyle w:val="Numatytasispastraiposriftas1"/>
        </w:rPr>
        <w:tab/>
      </w:r>
      <w:r w:rsidR="0091400B" w:rsidRPr="00582C91">
        <w:rPr>
          <w:rStyle w:val="Numatytasispastraiposriftas1"/>
        </w:rPr>
        <w:t>1</w:t>
      </w:r>
      <w:r>
        <w:rPr>
          <w:rStyle w:val="Numatytasispastraiposriftas1"/>
        </w:rPr>
        <w:t>0</w:t>
      </w:r>
      <w:r w:rsidR="0091400B" w:rsidRPr="00582C91">
        <w:rPr>
          <w:rStyle w:val="Numatytasispastraiposriftas1"/>
        </w:rPr>
        <w:t>.</w:t>
      </w:r>
      <w:r>
        <w:rPr>
          <w:rStyle w:val="Numatytasispastraiposriftas1"/>
        </w:rPr>
        <w:t>4</w:t>
      </w:r>
      <w:r w:rsidR="0091400B" w:rsidRPr="00582C91">
        <w:rPr>
          <w:rStyle w:val="Numatytasispastraiposriftas1"/>
        </w:rPr>
        <w:t xml:space="preserve">. </w:t>
      </w:r>
      <w:r w:rsidR="0067230D" w:rsidRPr="00582C91">
        <w:rPr>
          <w:rStyle w:val="Numatytasispastraiposriftas1"/>
        </w:rPr>
        <w:t>Įsi</w:t>
      </w:r>
      <w:r w:rsidR="009E79D0" w:rsidRPr="00582C91">
        <w:rPr>
          <w:rStyle w:val="Numatytasispastraiposriftas1"/>
        </w:rPr>
        <w:t>gytas ilgalaikis turtas 2021</w:t>
      </w:r>
      <w:r w:rsidR="00284758" w:rsidRPr="00582C91">
        <w:rPr>
          <w:rStyle w:val="Numatytasispastraiposriftas1"/>
        </w:rPr>
        <w:t xml:space="preserve"> m.:</w:t>
      </w:r>
    </w:p>
    <w:p w14:paraId="1C591E56" w14:textId="77777777" w:rsidR="00284758" w:rsidRPr="009B30CE" w:rsidRDefault="00284758" w:rsidP="0091400B">
      <w:pPr>
        <w:pStyle w:val="Betarp"/>
        <w:tabs>
          <w:tab w:val="left" w:pos="851"/>
        </w:tabs>
        <w:jc w:val="both"/>
        <w:rPr>
          <w:rStyle w:val="Numatytasispastraiposriftas1"/>
        </w:rPr>
      </w:pPr>
    </w:p>
    <w:tbl>
      <w:tblPr>
        <w:tblStyle w:val="Lentelstinklelis"/>
        <w:tblW w:w="0" w:type="auto"/>
        <w:tblLook w:val="04A0" w:firstRow="1" w:lastRow="0" w:firstColumn="1" w:lastColumn="0" w:noHBand="0" w:noVBand="1"/>
      </w:tblPr>
      <w:tblGrid>
        <w:gridCol w:w="556"/>
        <w:gridCol w:w="6640"/>
        <w:gridCol w:w="2380"/>
      </w:tblGrid>
      <w:tr w:rsidR="0067230D" w:rsidRPr="009B30CE" w14:paraId="1C591E5B" w14:textId="77777777" w:rsidTr="00284974">
        <w:tc>
          <w:tcPr>
            <w:tcW w:w="556" w:type="dxa"/>
          </w:tcPr>
          <w:p w14:paraId="1C591E57" w14:textId="77777777" w:rsidR="0067230D" w:rsidRPr="009B30CE" w:rsidRDefault="0067230D" w:rsidP="00485178">
            <w:pPr>
              <w:pStyle w:val="Betarp"/>
              <w:jc w:val="both"/>
              <w:rPr>
                <w:rStyle w:val="Numatytasispastraiposriftas1"/>
              </w:rPr>
            </w:pPr>
            <w:r w:rsidRPr="009B30CE">
              <w:rPr>
                <w:rStyle w:val="Numatytasispastraiposriftas1"/>
              </w:rPr>
              <w:t>Eil.</w:t>
            </w:r>
          </w:p>
          <w:p w14:paraId="1C591E58" w14:textId="77777777" w:rsidR="0067230D" w:rsidRPr="009B30CE" w:rsidRDefault="0067230D" w:rsidP="00485178">
            <w:pPr>
              <w:pStyle w:val="Betarp"/>
              <w:jc w:val="both"/>
              <w:rPr>
                <w:rStyle w:val="Numatytasispastraiposriftas1"/>
              </w:rPr>
            </w:pPr>
            <w:r w:rsidRPr="009B30CE">
              <w:rPr>
                <w:rStyle w:val="Numatytasispastraiposriftas1"/>
              </w:rPr>
              <w:t>Nr.</w:t>
            </w:r>
          </w:p>
        </w:tc>
        <w:tc>
          <w:tcPr>
            <w:tcW w:w="6640" w:type="dxa"/>
          </w:tcPr>
          <w:p w14:paraId="1C591E59" w14:textId="77777777" w:rsidR="0067230D" w:rsidRPr="009B30CE" w:rsidRDefault="0067230D" w:rsidP="00485178">
            <w:pPr>
              <w:pStyle w:val="Betarp"/>
              <w:jc w:val="both"/>
              <w:rPr>
                <w:rStyle w:val="Numatytasispastraiposriftas1"/>
              </w:rPr>
            </w:pPr>
            <w:r w:rsidRPr="009B30CE">
              <w:rPr>
                <w:rStyle w:val="Numatytasispastraiposriftas1"/>
              </w:rPr>
              <w:t>Turto pavadinimas</w:t>
            </w:r>
          </w:p>
        </w:tc>
        <w:tc>
          <w:tcPr>
            <w:tcW w:w="2380" w:type="dxa"/>
          </w:tcPr>
          <w:p w14:paraId="1C591E5A" w14:textId="77777777" w:rsidR="0067230D" w:rsidRPr="009B30CE" w:rsidRDefault="0067230D" w:rsidP="00485178">
            <w:pPr>
              <w:pStyle w:val="Betarp"/>
              <w:jc w:val="both"/>
              <w:rPr>
                <w:rStyle w:val="Numatytasispastraiposriftas1"/>
              </w:rPr>
            </w:pPr>
            <w:r w:rsidRPr="009B30CE">
              <w:rPr>
                <w:rStyle w:val="Numatytasispastraiposriftas1"/>
              </w:rPr>
              <w:t>Turto vertė</w:t>
            </w:r>
            <w:r w:rsidR="00A131B6">
              <w:rPr>
                <w:rStyle w:val="Numatytasispastraiposriftas1"/>
              </w:rPr>
              <w:t>, Eur.</w:t>
            </w:r>
          </w:p>
        </w:tc>
      </w:tr>
      <w:tr w:rsidR="00582C91" w:rsidRPr="009B30CE" w14:paraId="1C591E5F" w14:textId="77777777" w:rsidTr="00284974">
        <w:tc>
          <w:tcPr>
            <w:tcW w:w="556" w:type="dxa"/>
          </w:tcPr>
          <w:p w14:paraId="1C591E5C" w14:textId="77777777" w:rsidR="00582C91" w:rsidRPr="009B30CE" w:rsidRDefault="00582C91" w:rsidP="00485178">
            <w:pPr>
              <w:pStyle w:val="Betarp"/>
              <w:jc w:val="both"/>
              <w:rPr>
                <w:rStyle w:val="Numatytasispastraiposriftas1"/>
              </w:rPr>
            </w:pPr>
            <w:r w:rsidRPr="009B30CE">
              <w:rPr>
                <w:rStyle w:val="Numatytasispastraiposriftas1"/>
              </w:rPr>
              <w:t>1.</w:t>
            </w:r>
          </w:p>
        </w:tc>
        <w:tc>
          <w:tcPr>
            <w:tcW w:w="6640" w:type="dxa"/>
          </w:tcPr>
          <w:p w14:paraId="1C591E5D" w14:textId="77777777" w:rsidR="00582C91" w:rsidRPr="00192CA5" w:rsidRDefault="00582C91" w:rsidP="00CD5FFA">
            <w:pPr>
              <w:pStyle w:val="Betarp"/>
              <w:jc w:val="both"/>
              <w:rPr>
                <w:rStyle w:val="Numatytasispastraiposriftas1"/>
                <w:rFonts w:ascii="Personalo konteineris su terasa" w:hAnsi="Personalo konteineris su terasa"/>
                <w:lang w:val="ru-RU"/>
              </w:rPr>
            </w:pPr>
            <w:r>
              <w:rPr>
                <w:rStyle w:val="Numatytasispastraiposriftas1"/>
                <w:rFonts w:ascii="Personalo konteineris su terasa" w:hAnsi="Personalo konteineris su terasa"/>
              </w:rPr>
              <w:t>Vandenlenčių parkas</w:t>
            </w:r>
          </w:p>
        </w:tc>
        <w:tc>
          <w:tcPr>
            <w:tcW w:w="2380" w:type="dxa"/>
          </w:tcPr>
          <w:p w14:paraId="1C591E5E" w14:textId="77777777" w:rsidR="00582C91" w:rsidRPr="009B30CE" w:rsidRDefault="00582C91" w:rsidP="006A3942">
            <w:pPr>
              <w:pStyle w:val="Betarp"/>
              <w:jc w:val="both"/>
              <w:rPr>
                <w:rStyle w:val="Numatytasispastraiposriftas1"/>
              </w:rPr>
            </w:pPr>
            <w:r>
              <w:rPr>
                <w:rStyle w:val="Numatytasispastraiposriftas1"/>
              </w:rPr>
              <w:t>21710</w:t>
            </w:r>
          </w:p>
        </w:tc>
      </w:tr>
      <w:tr w:rsidR="00582C91" w:rsidRPr="009B30CE" w14:paraId="1C591E63" w14:textId="77777777" w:rsidTr="00284974">
        <w:tc>
          <w:tcPr>
            <w:tcW w:w="556" w:type="dxa"/>
          </w:tcPr>
          <w:p w14:paraId="1C591E60" w14:textId="77777777" w:rsidR="00582C91" w:rsidRPr="009B30CE" w:rsidRDefault="00582C91" w:rsidP="00485178">
            <w:pPr>
              <w:pStyle w:val="Betarp"/>
              <w:jc w:val="both"/>
              <w:rPr>
                <w:rStyle w:val="Numatytasispastraiposriftas1"/>
              </w:rPr>
            </w:pPr>
            <w:r w:rsidRPr="009B30CE">
              <w:rPr>
                <w:rStyle w:val="Numatytasispastraiposriftas1"/>
              </w:rPr>
              <w:t>2.</w:t>
            </w:r>
          </w:p>
        </w:tc>
        <w:tc>
          <w:tcPr>
            <w:tcW w:w="6640" w:type="dxa"/>
          </w:tcPr>
          <w:p w14:paraId="1C591E61" w14:textId="77777777" w:rsidR="00582C91" w:rsidRPr="009B30CE" w:rsidRDefault="00582C91" w:rsidP="006A3942">
            <w:pPr>
              <w:pStyle w:val="Betarp"/>
              <w:jc w:val="both"/>
              <w:rPr>
                <w:rStyle w:val="Numatytasispastraiposriftas1"/>
                <w:rFonts w:ascii="Personalo konteineris su terasa" w:hAnsi="Personalo konteineris su terasa"/>
              </w:rPr>
            </w:pPr>
            <w:r>
              <w:rPr>
                <w:rStyle w:val="Numatytasispastraiposriftas1"/>
                <w:rFonts w:ascii="Personalo konteineris su terasa" w:hAnsi="Personalo konteineris su terasa"/>
              </w:rPr>
              <w:t>Vandenlenčių parko figūros</w:t>
            </w:r>
          </w:p>
        </w:tc>
        <w:tc>
          <w:tcPr>
            <w:tcW w:w="2380" w:type="dxa"/>
          </w:tcPr>
          <w:p w14:paraId="1C591E62" w14:textId="77777777" w:rsidR="00582C91" w:rsidRPr="009B30CE" w:rsidRDefault="00582C91" w:rsidP="006A3942">
            <w:pPr>
              <w:pStyle w:val="Betarp"/>
              <w:jc w:val="both"/>
              <w:rPr>
                <w:rStyle w:val="Numatytasispastraiposriftas1"/>
              </w:rPr>
            </w:pPr>
            <w:r>
              <w:rPr>
                <w:rStyle w:val="Numatytasispastraiposriftas1"/>
              </w:rPr>
              <w:t>23183,6</w:t>
            </w:r>
          </w:p>
        </w:tc>
      </w:tr>
      <w:tr w:rsidR="00582C91" w:rsidRPr="009B30CE" w14:paraId="1C591E67" w14:textId="77777777" w:rsidTr="00284974">
        <w:tc>
          <w:tcPr>
            <w:tcW w:w="556" w:type="dxa"/>
          </w:tcPr>
          <w:p w14:paraId="1C591E64" w14:textId="77777777" w:rsidR="00582C91" w:rsidRPr="009B30CE" w:rsidRDefault="00582C91" w:rsidP="00485178">
            <w:pPr>
              <w:pStyle w:val="Betarp"/>
              <w:jc w:val="both"/>
              <w:rPr>
                <w:rStyle w:val="Numatytasispastraiposriftas1"/>
              </w:rPr>
            </w:pPr>
            <w:r w:rsidRPr="009B30CE">
              <w:rPr>
                <w:rStyle w:val="Numatytasispastraiposriftas1"/>
              </w:rPr>
              <w:t>3.</w:t>
            </w:r>
          </w:p>
        </w:tc>
        <w:tc>
          <w:tcPr>
            <w:tcW w:w="6640" w:type="dxa"/>
          </w:tcPr>
          <w:p w14:paraId="1C591E65" w14:textId="77777777" w:rsidR="00582C91" w:rsidRPr="009B30CE" w:rsidRDefault="00582C91" w:rsidP="006A3942">
            <w:pPr>
              <w:pStyle w:val="Betarp"/>
              <w:jc w:val="both"/>
              <w:rPr>
                <w:rStyle w:val="Numatytasispastraiposriftas1"/>
                <w:rFonts w:ascii="Personalo konteineris su terasa" w:hAnsi="Personalo konteineris su terasa"/>
              </w:rPr>
            </w:pPr>
            <w:r>
              <w:rPr>
                <w:rStyle w:val="Numatytasispastraiposriftas1"/>
                <w:rFonts w:ascii="Personalo konteineris su terasa" w:hAnsi="Personalo konteineris su terasa"/>
              </w:rPr>
              <w:t>Vandens dviratis</w:t>
            </w:r>
          </w:p>
        </w:tc>
        <w:tc>
          <w:tcPr>
            <w:tcW w:w="2380" w:type="dxa"/>
          </w:tcPr>
          <w:p w14:paraId="1C591E66" w14:textId="77777777" w:rsidR="00582C91" w:rsidRPr="009B30CE" w:rsidRDefault="00582C91" w:rsidP="006A3942">
            <w:pPr>
              <w:pStyle w:val="Betarp"/>
              <w:jc w:val="both"/>
              <w:rPr>
                <w:rStyle w:val="Numatytasispastraiposriftas1"/>
              </w:rPr>
            </w:pPr>
            <w:r>
              <w:rPr>
                <w:rStyle w:val="Numatytasispastraiposriftas1"/>
              </w:rPr>
              <w:t>1074</w:t>
            </w:r>
          </w:p>
        </w:tc>
      </w:tr>
      <w:tr w:rsidR="00582C91" w:rsidRPr="009B30CE" w14:paraId="1C591E6B" w14:textId="77777777" w:rsidTr="00284974">
        <w:tc>
          <w:tcPr>
            <w:tcW w:w="556" w:type="dxa"/>
          </w:tcPr>
          <w:p w14:paraId="1C591E68" w14:textId="77777777" w:rsidR="00582C91" w:rsidRPr="009B30CE" w:rsidRDefault="00582C91" w:rsidP="00485178">
            <w:pPr>
              <w:pStyle w:val="Betarp"/>
              <w:jc w:val="both"/>
              <w:rPr>
                <w:rStyle w:val="Numatytasispastraiposriftas1"/>
              </w:rPr>
            </w:pPr>
          </w:p>
        </w:tc>
        <w:tc>
          <w:tcPr>
            <w:tcW w:w="6640" w:type="dxa"/>
          </w:tcPr>
          <w:p w14:paraId="1C591E69" w14:textId="77777777" w:rsidR="00582C91" w:rsidRPr="009B30CE" w:rsidRDefault="00582C91" w:rsidP="00E7777C">
            <w:pPr>
              <w:pStyle w:val="Betarp"/>
              <w:jc w:val="both"/>
              <w:rPr>
                <w:rStyle w:val="Numatytasispastraiposriftas1"/>
              </w:rPr>
            </w:pPr>
            <w:r w:rsidRPr="009B30CE">
              <w:rPr>
                <w:rStyle w:val="Numatytasispastraiposriftas1"/>
              </w:rPr>
              <w:t>Iš viso</w:t>
            </w:r>
            <w:r w:rsidR="00A131B6">
              <w:rPr>
                <w:rStyle w:val="Numatytasispastraiposriftas1"/>
              </w:rPr>
              <w:t>:</w:t>
            </w:r>
          </w:p>
        </w:tc>
        <w:tc>
          <w:tcPr>
            <w:tcW w:w="2380" w:type="dxa"/>
          </w:tcPr>
          <w:p w14:paraId="1C591E6A" w14:textId="77777777" w:rsidR="00582C91" w:rsidRPr="009B30CE" w:rsidRDefault="00582C91" w:rsidP="00485178">
            <w:pPr>
              <w:pStyle w:val="Betarp"/>
              <w:jc w:val="both"/>
              <w:rPr>
                <w:rStyle w:val="Numatytasispastraiposriftas1"/>
              </w:rPr>
            </w:pPr>
            <w:r>
              <w:rPr>
                <w:rStyle w:val="Numatytasispastraiposriftas1"/>
              </w:rPr>
              <w:t>45967,60</w:t>
            </w:r>
          </w:p>
        </w:tc>
      </w:tr>
    </w:tbl>
    <w:p w14:paraId="1C591E6C" w14:textId="77777777" w:rsidR="00A131B6" w:rsidRDefault="003252A2" w:rsidP="003252A2">
      <w:pPr>
        <w:pStyle w:val="Betarp"/>
        <w:tabs>
          <w:tab w:val="left" w:pos="851"/>
        </w:tabs>
        <w:jc w:val="both"/>
        <w:rPr>
          <w:rStyle w:val="Numatytasispastraiposriftas1"/>
          <w:b/>
        </w:rPr>
      </w:pPr>
      <w:r w:rsidRPr="009B30CE">
        <w:rPr>
          <w:rStyle w:val="Numatytasispastraiposriftas1"/>
          <w:b/>
        </w:rPr>
        <w:tab/>
      </w:r>
    </w:p>
    <w:p w14:paraId="1C591E6D" w14:textId="77777777" w:rsidR="006B5E22" w:rsidRPr="009B30CE" w:rsidRDefault="00A131B6" w:rsidP="003252A2">
      <w:pPr>
        <w:pStyle w:val="Betarp"/>
        <w:tabs>
          <w:tab w:val="left" w:pos="851"/>
        </w:tabs>
        <w:jc w:val="both"/>
      </w:pPr>
      <w:r>
        <w:rPr>
          <w:rStyle w:val="Numatytasispastraiposriftas1"/>
        </w:rPr>
        <w:tab/>
      </w:r>
      <w:r w:rsidR="003252A2" w:rsidRPr="009B30CE">
        <w:rPr>
          <w:rStyle w:val="Numatytasispastraiposriftas1"/>
        </w:rPr>
        <w:t>1</w:t>
      </w:r>
      <w:r>
        <w:rPr>
          <w:rStyle w:val="Numatytasispastraiposriftas1"/>
        </w:rPr>
        <w:t>1</w:t>
      </w:r>
      <w:r w:rsidR="003252A2" w:rsidRPr="009B30CE">
        <w:rPr>
          <w:rStyle w:val="Numatytasispastraiposriftas1"/>
        </w:rPr>
        <w:t xml:space="preserve">. </w:t>
      </w:r>
      <w:r w:rsidR="006B5E22" w:rsidRPr="009B30CE">
        <w:rPr>
          <w:rStyle w:val="Numatytasispastraiposriftas1"/>
        </w:rPr>
        <w:t>Įstaigos tikslai, veikla ir rezultatai.</w:t>
      </w:r>
    </w:p>
    <w:p w14:paraId="1C591E6E" w14:textId="77777777" w:rsidR="00790ED5" w:rsidRPr="009B30CE" w:rsidRDefault="005F1115" w:rsidP="005F1115">
      <w:pPr>
        <w:pStyle w:val="Betarp"/>
        <w:tabs>
          <w:tab w:val="left" w:pos="851"/>
        </w:tabs>
        <w:jc w:val="both"/>
      </w:pPr>
      <w:r w:rsidRPr="009B30CE">
        <w:tab/>
      </w:r>
      <w:r w:rsidR="006B5E22" w:rsidRPr="009B30CE">
        <w:t xml:space="preserve">Pagrindinis baseino tikslas – teikti kūno kultūros ir sporto, baseino, pirčių, laisvalaikio, sveikatos ir kitas paslaugas visuomenei, organizuoti sportinius ir pramoginius renginius, plėtoti ir tobulinti teikiamų paslaugų infrastruktūrą, užtikrinti jų kokybę ir efektyvumą. Pagrindinė </w:t>
      </w:r>
      <w:r w:rsidR="00E7777C" w:rsidRPr="009B30CE">
        <w:t>b</w:t>
      </w:r>
      <w:r w:rsidR="006B5E22" w:rsidRPr="009B30CE">
        <w:t>aseino veiklos rūšis – pramogų ir poilsio organizavimas. Baseinas orientuotas į sportinį rekreacinį švietimą, vaikų poilsio stovyklas be</w:t>
      </w:r>
      <w:r w:rsidR="00744378" w:rsidRPr="009B30CE">
        <w:t>i sportinės veiklos užsiėmimus, gyventojų sveikatinimą ir užimtumą.</w:t>
      </w:r>
    </w:p>
    <w:p w14:paraId="1C591E6F" w14:textId="77777777" w:rsidR="00790ED5" w:rsidRPr="009B30CE" w:rsidRDefault="005F1115" w:rsidP="005F1115">
      <w:pPr>
        <w:pStyle w:val="Betarp"/>
        <w:tabs>
          <w:tab w:val="left" w:pos="851"/>
        </w:tabs>
        <w:jc w:val="both"/>
      </w:pPr>
      <w:r w:rsidRPr="009B30CE">
        <w:tab/>
      </w:r>
      <w:r w:rsidR="00A131B6">
        <w:t>Baseine t</w:t>
      </w:r>
      <w:r w:rsidR="006B5E22" w:rsidRPr="009B30CE">
        <w:t xml:space="preserve">eikiamos </w:t>
      </w:r>
      <w:r w:rsidR="00682E2F" w:rsidRPr="009B30CE">
        <w:t>kokybiškos</w:t>
      </w:r>
      <w:r w:rsidR="006B5E22" w:rsidRPr="009B30CE">
        <w:t xml:space="preserve"> mokymo plaukti ir sportininkų rengimo paslaugos, plečiama paslaugų pasiūla įgyvendinant Lietuvos valstybinę, regioninę ir savivaldybės kūno kultūros ir sporto politiką, rengiami kūno kultūros ir sporto plėtros projektai bei įgyvendinamos atitinkamos programos, teikiamos mokamas sportinės veiklos paslaugos.</w:t>
      </w:r>
    </w:p>
    <w:p w14:paraId="1C591E70" w14:textId="77777777" w:rsidR="00485178" w:rsidRDefault="00A131B6" w:rsidP="005F1115">
      <w:pPr>
        <w:pStyle w:val="Betarp"/>
        <w:tabs>
          <w:tab w:val="left" w:pos="851"/>
        </w:tabs>
        <w:jc w:val="both"/>
      </w:pPr>
      <w:r>
        <w:tab/>
      </w:r>
      <w:r w:rsidR="009E79D0" w:rsidRPr="00982CF5">
        <w:t>2021</w:t>
      </w:r>
      <w:r w:rsidR="006B5E22" w:rsidRPr="00982CF5">
        <w:t xml:space="preserve"> metais </w:t>
      </w:r>
      <w:r>
        <w:t>p</w:t>
      </w:r>
      <w:r w:rsidR="006B5E22" w:rsidRPr="00982CF5">
        <w:t>lauk</w:t>
      </w:r>
      <w:r w:rsidR="00142E45" w:rsidRPr="00982CF5">
        <w:t xml:space="preserve">imo baseine iš viso apsilankė </w:t>
      </w:r>
      <w:r w:rsidR="00682E2F" w:rsidRPr="00982CF5">
        <w:rPr>
          <w:b/>
        </w:rPr>
        <w:t>26</w:t>
      </w:r>
      <w:r>
        <w:rPr>
          <w:b/>
        </w:rPr>
        <w:t xml:space="preserve"> </w:t>
      </w:r>
      <w:r w:rsidR="00682E2F" w:rsidRPr="00982CF5">
        <w:rPr>
          <w:b/>
        </w:rPr>
        <w:t>955</w:t>
      </w:r>
      <w:r w:rsidR="005F1115" w:rsidRPr="00982CF5">
        <w:t xml:space="preserve"> žmon</w:t>
      </w:r>
      <w:r>
        <w:t>ės</w:t>
      </w:r>
      <w:r w:rsidR="00142E45" w:rsidRPr="00982CF5">
        <w:t>.</w:t>
      </w:r>
    </w:p>
    <w:p w14:paraId="0E66F4C1" w14:textId="77777777" w:rsidR="009D47C4" w:rsidRDefault="009D47C4" w:rsidP="005F1115">
      <w:pPr>
        <w:pStyle w:val="Betarp"/>
        <w:tabs>
          <w:tab w:val="left" w:pos="851"/>
        </w:tabs>
        <w:jc w:val="both"/>
      </w:pPr>
    </w:p>
    <w:p w14:paraId="16D8D337" w14:textId="77777777" w:rsidR="00DE17FE" w:rsidRDefault="00DE17FE" w:rsidP="005F1115">
      <w:pPr>
        <w:pStyle w:val="Betarp"/>
        <w:tabs>
          <w:tab w:val="left" w:pos="851"/>
        </w:tabs>
        <w:jc w:val="both"/>
      </w:pPr>
    </w:p>
    <w:p w14:paraId="172B946A" w14:textId="77777777" w:rsidR="00DE17FE" w:rsidRDefault="00DE17FE" w:rsidP="005F1115">
      <w:pPr>
        <w:pStyle w:val="Betarp"/>
        <w:tabs>
          <w:tab w:val="left" w:pos="851"/>
        </w:tabs>
        <w:jc w:val="both"/>
      </w:pPr>
    </w:p>
    <w:p w14:paraId="7DE95928" w14:textId="77777777" w:rsidR="00DE17FE" w:rsidRDefault="00DE17FE" w:rsidP="005F1115">
      <w:pPr>
        <w:pStyle w:val="Betarp"/>
        <w:tabs>
          <w:tab w:val="left" w:pos="851"/>
        </w:tabs>
        <w:jc w:val="both"/>
      </w:pPr>
    </w:p>
    <w:p w14:paraId="7C0E4BA3" w14:textId="77777777" w:rsidR="00DE17FE" w:rsidRDefault="00DE17FE" w:rsidP="005F1115">
      <w:pPr>
        <w:pStyle w:val="Betarp"/>
        <w:tabs>
          <w:tab w:val="left" w:pos="851"/>
        </w:tabs>
        <w:jc w:val="both"/>
      </w:pPr>
    </w:p>
    <w:p w14:paraId="4B78B303" w14:textId="77777777" w:rsidR="00DE17FE" w:rsidRDefault="00DE17FE" w:rsidP="005F1115">
      <w:pPr>
        <w:pStyle w:val="Betarp"/>
        <w:tabs>
          <w:tab w:val="left" w:pos="851"/>
        </w:tabs>
        <w:jc w:val="both"/>
      </w:pPr>
    </w:p>
    <w:p w14:paraId="70784B3C" w14:textId="77777777" w:rsidR="00DE17FE" w:rsidRDefault="00DE17FE" w:rsidP="005F1115">
      <w:pPr>
        <w:pStyle w:val="Betarp"/>
        <w:tabs>
          <w:tab w:val="left" w:pos="851"/>
        </w:tabs>
        <w:jc w:val="both"/>
      </w:pPr>
    </w:p>
    <w:p w14:paraId="51EB3222" w14:textId="77777777" w:rsidR="00DE17FE" w:rsidRDefault="00DE17FE" w:rsidP="005F1115">
      <w:pPr>
        <w:pStyle w:val="Betarp"/>
        <w:tabs>
          <w:tab w:val="left" w:pos="851"/>
        </w:tabs>
        <w:jc w:val="both"/>
      </w:pPr>
    </w:p>
    <w:p w14:paraId="1C591E75" w14:textId="77777777" w:rsidR="003B1036" w:rsidRDefault="00E319BB" w:rsidP="009D47C4">
      <w:pPr>
        <w:pStyle w:val="Betarp"/>
        <w:ind w:firstLine="851"/>
        <w:jc w:val="both"/>
      </w:pPr>
      <w:r w:rsidRPr="00982CF5">
        <w:t>Apsilankymų skaičius pagal vietovę</w:t>
      </w:r>
      <w:r w:rsidR="009C55F5" w:rsidRPr="00982CF5">
        <w:t>:</w:t>
      </w:r>
    </w:p>
    <w:p w14:paraId="1C591E77" w14:textId="77777777" w:rsidR="005E322B" w:rsidRPr="009B30CE" w:rsidRDefault="005E322B" w:rsidP="00DC01C1">
      <w:pPr>
        <w:pStyle w:val="Betarp"/>
        <w:jc w:val="center"/>
      </w:pPr>
      <w:r>
        <w:rPr>
          <w:noProof/>
          <w:lang w:eastAsia="lt-LT"/>
        </w:rPr>
        <w:drawing>
          <wp:inline distT="0" distB="0" distL="0" distR="0" wp14:anchorId="1C591EF3" wp14:editId="7CC0D2FA">
            <wp:extent cx="4781550" cy="2895600"/>
            <wp:effectExtent l="0" t="0" r="19050" b="1905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C591E78" w14:textId="77777777" w:rsidR="009C55F5" w:rsidRPr="009B30CE" w:rsidRDefault="009C55F5" w:rsidP="00485178">
      <w:pPr>
        <w:pStyle w:val="Betarp"/>
        <w:jc w:val="both"/>
      </w:pPr>
    </w:p>
    <w:p w14:paraId="1C591E7B" w14:textId="77777777" w:rsidR="006B5E22" w:rsidRDefault="001428AD" w:rsidP="00AB2118">
      <w:pPr>
        <w:pStyle w:val="Betarp"/>
        <w:tabs>
          <w:tab w:val="left" w:pos="851"/>
        </w:tabs>
        <w:jc w:val="both"/>
      </w:pPr>
      <w:r w:rsidRPr="009B30CE">
        <w:rPr>
          <w:b/>
        </w:rPr>
        <w:tab/>
      </w:r>
      <w:r w:rsidR="00D735BF" w:rsidRPr="00827AE6">
        <w:t>12.</w:t>
      </w:r>
      <w:r w:rsidR="00A131B6">
        <w:t xml:space="preserve"> Renginiai ir įvykiai</w:t>
      </w:r>
      <w:r w:rsidR="00284758" w:rsidRPr="00827AE6">
        <w:t>:</w:t>
      </w:r>
    </w:p>
    <w:p w14:paraId="1C591E7C" w14:textId="77777777" w:rsidR="00A131B6" w:rsidRPr="009B30CE" w:rsidRDefault="00A131B6" w:rsidP="00AB2118">
      <w:pPr>
        <w:pStyle w:val="Betarp"/>
        <w:tabs>
          <w:tab w:val="left" w:pos="851"/>
        </w:tabs>
        <w:jc w:val="both"/>
      </w:pPr>
      <w:r>
        <w:tab/>
        <w:t>12.1. S</w:t>
      </w:r>
      <w:r w:rsidR="00531140">
        <w:t>t</w:t>
      </w:r>
      <w:r>
        <w:t>ovyklos:</w:t>
      </w:r>
    </w:p>
    <w:p w14:paraId="1C591E7D" w14:textId="77777777" w:rsidR="00284758" w:rsidRPr="009B30CE" w:rsidRDefault="00284758" w:rsidP="00AB2118">
      <w:pPr>
        <w:pStyle w:val="Betarp"/>
        <w:tabs>
          <w:tab w:val="left" w:pos="851"/>
        </w:tabs>
        <w:jc w:val="both"/>
      </w:pPr>
    </w:p>
    <w:tbl>
      <w:tblPr>
        <w:tblStyle w:val="Lentelstinklelis"/>
        <w:tblW w:w="0" w:type="auto"/>
        <w:tblLook w:val="04A0" w:firstRow="1" w:lastRow="0" w:firstColumn="1" w:lastColumn="0" w:noHBand="0" w:noVBand="1"/>
      </w:tblPr>
      <w:tblGrid>
        <w:gridCol w:w="533"/>
        <w:gridCol w:w="9385"/>
      </w:tblGrid>
      <w:tr w:rsidR="00827AE6" w:rsidRPr="009B30CE" w14:paraId="1C591E80" w14:textId="77777777" w:rsidTr="00AC055E">
        <w:tc>
          <w:tcPr>
            <w:tcW w:w="533" w:type="dxa"/>
            <w:hideMark/>
          </w:tcPr>
          <w:p w14:paraId="1C591E7E" w14:textId="77777777" w:rsidR="00827AE6" w:rsidRPr="009B30CE" w:rsidRDefault="00827AE6" w:rsidP="00827AE6">
            <w:pPr>
              <w:pStyle w:val="Sraopastraipa"/>
              <w:numPr>
                <w:ilvl w:val="0"/>
                <w:numId w:val="17"/>
              </w:numPr>
              <w:jc w:val="both"/>
            </w:pPr>
          </w:p>
        </w:tc>
        <w:tc>
          <w:tcPr>
            <w:tcW w:w="9385" w:type="dxa"/>
          </w:tcPr>
          <w:p w14:paraId="1C591E7F" w14:textId="77777777" w:rsidR="00827AE6" w:rsidRPr="009B30CE" w:rsidRDefault="00827AE6" w:rsidP="00AC055E">
            <w:pPr>
              <w:pStyle w:val="Betarp"/>
            </w:pPr>
            <w:r>
              <w:t>2021 m. liepos mėn. d</w:t>
            </w:r>
            <w:r w:rsidRPr="001F1C58">
              <w:t>ieninė</w:t>
            </w:r>
            <w:r>
              <w:t xml:space="preserve"> vaikų</w:t>
            </w:r>
            <w:r w:rsidRPr="000046DE">
              <w:t xml:space="preserve"> </w:t>
            </w:r>
            <w:r>
              <w:t>vasaros stovykla „Vandens purslai“</w:t>
            </w:r>
            <w:r w:rsidR="00A131B6">
              <w:t>.</w:t>
            </w:r>
            <w:r>
              <w:t xml:space="preserve"> Programa ,,Ugdymo kokybės ir mokymosi aplinkos užtikrinimas (03)“ I pamaina: nuo liepos 12 d. iki liepos 16 d.</w:t>
            </w:r>
            <w:r w:rsidR="00A131B6">
              <w:t>,</w:t>
            </w:r>
            <w:r>
              <w:t xml:space="preserve"> II pamaina nuo liepos 19 d. iki liepos 23 d.  Trukmė</w:t>
            </w:r>
            <w:r w:rsidR="00A131B6">
              <w:t xml:space="preserve"> -</w:t>
            </w:r>
            <w:r>
              <w:t xml:space="preserve"> 10 d. d. Dalyvių skaičius</w:t>
            </w:r>
            <w:r w:rsidR="00A131B6">
              <w:t xml:space="preserve"> -</w:t>
            </w:r>
            <w:r>
              <w:t xml:space="preserve"> 30 vaikų.</w:t>
            </w:r>
          </w:p>
        </w:tc>
      </w:tr>
    </w:tbl>
    <w:p w14:paraId="1C591E81" w14:textId="77777777" w:rsidR="00A131B6" w:rsidRDefault="00990976" w:rsidP="00990976">
      <w:pPr>
        <w:tabs>
          <w:tab w:val="left" w:pos="851"/>
        </w:tabs>
        <w:jc w:val="both"/>
        <w:rPr>
          <w:b/>
        </w:rPr>
      </w:pPr>
      <w:r w:rsidRPr="009B30CE">
        <w:rPr>
          <w:b/>
        </w:rPr>
        <w:tab/>
      </w:r>
    </w:p>
    <w:p w14:paraId="1C591E82" w14:textId="18C376D0" w:rsidR="006B5E22" w:rsidRDefault="00A131B6" w:rsidP="00990976">
      <w:pPr>
        <w:tabs>
          <w:tab w:val="left" w:pos="851"/>
        </w:tabs>
        <w:jc w:val="both"/>
      </w:pPr>
      <w:r>
        <w:rPr>
          <w:b/>
        </w:rPr>
        <w:tab/>
      </w:r>
      <w:r w:rsidR="00990976" w:rsidRPr="009B30CE">
        <w:t>12.2.</w:t>
      </w:r>
      <w:r w:rsidR="006B5E22" w:rsidRPr="009B30CE">
        <w:t>V</w:t>
      </w:r>
      <w:r w:rsidR="00990976" w:rsidRPr="009B30CE">
        <w:t>aržybos</w:t>
      </w:r>
      <w:r w:rsidR="009D47C4">
        <w:t>:</w:t>
      </w:r>
    </w:p>
    <w:p w14:paraId="1C591E83" w14:textId="77777777" w:rsidR="00A131B6" w:rsidRPr="009B30CE" w:rsidRDefault="00A131B6" w:rsidP="00990976">
      <w:pPr>
        <w:tabs>
          <w:tab w:val="left" w:pos="851"/>
        </w:tabs>
        <w:jc w:val="both"/>
      </w:pPr>
    </w:p>
    <w:tbl>
      <w:tblPr>
        <w:tblStyle w:val="Lentelstinklelis"/>
        <w:tblW w:w="9918" w:type="dxa"/>
        <w:tblLook w:val="04A0" w:firstRow="1" w:lastRow="0" w:firstColumn="1" w:lastColumn="0" w:noHBand="0" w:noVBand="1"/>
      </w:tblPr>
      <w:tblGrid>
        <w:gridCol w:w="533"/>
        <w:gridCol w:w="9385"/>
      </w:tblGrid>
      <w:tr w:rsidR="00827AE6" w:rsidRPr="009B30CE" w14:paraId="1C591E86" w14:textId="77777777" w:rsidTr="00AC055E">
        <w:trPr>
          <w:trHeight w:val="332"/>
        </w:trPr>
        <w:tc>
          <w:tcPr>
            <w:tcW w:w="533" w:type="dxa"/>
            <w:tcBorders>
              <w:top w:val="single" w:sz="4" w:space="0" w:color="auto"/>
              <w:left w:val="single" w:sz="4" w:space="0" w:color="auto"/>
              <w:bottom w:val="single" w:sz="4" w:space="0" w:color="auto"/>
              <w:right w:val="single" w:sz="4" w:space="0" w:color="auto"/>
            </w:tcBorders>
            <w:vAlign w:val="center"/>
            <w:hideMark/>
          </w:tcPr>
          <w:p w14:paraId="1C591E84" w14:textId="77777777" w:rsidR="00827AE6" w:rsidRPr="009B30CE" w:rsidRDefault="00827AE6" w:rsidP="00827AE6">
            <w:pPr>
              <w:pStyle w:val="Betarp"/>
              <w:numPr>
                <w:ilvl w:val="0"/>
                <w:numId w:val="18"/>
              </w:numPr>
              <w:jc w:val="both"/>
            </w:pPr>
          </w:p>
        </w:tc>
        <w:tc>
          <w:tcPr>
            <w:tcW w:w="9385" w:type="dxa"/>
            <w:tcBorders>
              <w:top w:val="single" w:sz="4" w:space="0" w:color="auto"/>
              <w:left w:val="single" w:sz="4" w:space="0" w:color="auto"/>
              <w:bottom w:val="single" w:sz="4" w:space="0" w:color="auto"/>
              <w:right w:val="single" w:sz="4" w:space="0" w:color="auto"/>
            </w:tcBorders>
          </w:tcPr>
          <w:p w14:paraId="1C591E85" w14:textId="77777777" w:rsidR="00827AE6" w:rsidRPr="009B30CE" w:rsidRDefault="00827AE6" w:rsidP="00AC055E">
            <w:pPr>
              <w:pStyle w:val="Betarp"/>
            </w:pPr>
            <w:r>
              <w:t>2021 m. gegužės 21 d. Rokiškio rajono atviros vaikų plaukimo pirmenybės. Varžybose dalyvavo 100 plaukikų.</w:t>
            </w:r>
          </w:p>
        </w:tc>
      </w:tr>
      <w:tr w:rsidR="00827AE6" w:rsidRPr="009B30CE" w14:paraId="1C591E89" w14:textId="77777777" w:rsidTr="00AC055E">
        <w:trPr>
          <w:trHeight w:val="332"/>
        </w:trPr>
        <w:tc>
          <w:tcPr>
            <w:tcW w:w="533" w:type="dxa"/>
            <w:tcBorders>
              <w:top w:val="single" w:sz="4" w:space="0" w:color="auto"/>
              <w:left w:val="single" w:sz="4" w:space="0" w:color="auto"/>
              <w:bottom w:val="single" w:sz="4" w:space="0" w:color="auto"/>
              <w:right w:val="single" w:sz="4" w:space="0" w:color="auto"/>
            </w:tcBorders>
            <w:vAlign w:val="center"/>
            <w:hideMark/>
          </w:tcPr>
          <w:p w14:paraId="1C591E87" w14:textId="77777777" w:rsidR="00827AE6" w:rsidRPr="009B30CE" w:rsidRDefault="00827AE6" w:rsidP="00827AE6">
            <w:pPr>
              <w:pStyle w:val="Betarp"/>
              <w:numPr>
                <w:ilvl w:val="0"/>
                <w:numId w:val="18"/>
              </w:numPr>
              <w:jc w:val="both"/>
            </w:pPr>
          </w:p>
        </w:tc>
        <w:tc>
          <w:tcPr>
            <w:tcW w:w="9385" w:type="dxa"/>
            <w:tcBorders>
              <w:top w:val="single" w:sz="4" w:space="0" w:color="auto"/>
              <w:left w:val="single" w:sz="4" w:space="0" w:color="auto"/>
              <w:bottom w:val="single" w:sz="4" w:space="0" w:color="auto"/>
              <w:right w:val="single" w:sz="4" w:space="0" w:color="auto"/>
            </w:tcBorders>
          </w:tcPr>
          <w:p w14:paraId="1C591E88" w14:textId="77777777" w:rsidR="00827AE6" w:rsidRPr="009B30CE" w:rsidRDefault="00827AE6" w:rsidP="00AC055E">
            <w:pPr>
              <w:pStyle w:val="Betarp"/>
            </w:pPr>
            <w:r>
              <w:t>2021 m. rugsėjo 20 d. atviros vaikų plaukimo varžybos. Dalyvavo 120 plaukikų iš Radviliškio, Pasvalio, Utenos, Anykščių ir Ignalinos.</w:t>
            </w:r>
          </w:p>
        </w:tc>
      </w:tr>
      <w:tr w:rsidR="00827AE6" w:rsidRPr="009B30CE" w14:paraId="1C591E8C" w14:textId="77777777" w:rsidTr="00AC055E">
        <w:trPr>
          <w:trHeight w:val="432"/>
        </w:trPr>
        <w:tc>
          <w:tcPr>
            <w:tcW w:w="533" w:type="dxa"/>
            <w:tcBorders>
              <w:top w:val="single" w:sz="4" w:space="0" w:color="auto"/>
              <w:left w:val="single" w:sz="4" w:space="0" w:color="auto"/>
              <w:bottom w:val="single" w:sz="4" w:space="0" w:color="auto"/>
              <w:right w:val="single" w:sz="4" w:space="0" w:color="auto"/>
            </w:tcBorders>
            <w:vAlign w:val="center"/>
            <w:hideMark/>
          </w:tcPr>
          <w:p w14:paraId="1C591E8A" w14:textId="77777777" w:rsidR="00827AE6" w:rsidRPr="009B30CE" w:rsidRDefault="00827AE6" w:rsidP="00827AE6">
            <w:pPr>
              <w:pStyle w:val="Betarp"/>
              <w:numPr>
                <w:ilvl w:val="0"/>
                <w:numId w:val="18"/>
              </w:numPr>
              <w:jc w:val="both"/>
            </w:pPr>
          </w:p>
        </w:tc>
        <w:tc>
          <w:tcPr>
            <w:tcW w:w="9385" w:type="dxa"/>
            <w:tcBorders>
              <w:top w:val="single" w:sz="4" w:space="0" w:color="auto"/>
              <w:left w:val="single" w:sz="4" w:space="0" w:color="auto"/>
              <w:bottom w:val="single" w:sz="4" w:space="0" w:color="auto"/>
              <w:right w:val="single" w:sz="4" w:space="0" w:color="auto"/>
            </w:tcBorders>
          </w:tcPr>
          <w:p w14:paraId="1C591E8B" w14:textId="77777777" w:rsidR="00827AE6" w:rsidRPr="009B30CE" w:rsidRDefault="00827AE6" w:rsidP="00A131B6">
            <w:pPr>
              <w:pStyle w:val="Betarp"/>
            </w:pPr>
            <w:r>
              <w:t>2021 m. gruodžio 15 d. Rokiškio rajono atviros vaikų kalėdinė</w:t>
            </w:r>
            <w:r w:rsidR="00A131B6">
              <w:t>s plaukimo varžybos. D</w:t>
            </w:r>
            <w:r>
              <w:t>alyvavo 70 plaukikų.</w:t>
            </w:r>
          </w:p>
        </w:tc>
      </w:tr>
      <w:tr w:rsidR="00827AE6" w:rsidRPr="009B30CE" w14:paraId="1C591E8F" w14:textId="77777777" w:rsidTr="00AC055E">
        <w:trPr>
          <w:trHeight w:val="108"/>
        </w:trPr>
        <w:tc>
          <w:tcPr>
            <w:tcW w:w="533" w:type="dxa"/>
            <w:tcBorders>
              <w:top w:val="single" w:sz="4" w:space="0" w:color="auto"/>
              <w:left w:val="single" w:sz="4" w:space="0" w:color="auto"/>
              <w:bottom w:val="single" w:sz="4" w:space="0" w:color="auto"/>
              <w:right w:val="single" w:sz="4" w:space="0" w:color="auto"/>
            </w:tcBorders>
            <w:vAlign w:val="center"/>
            <w:hideMark/>
          </w:tcPr>
          <w:p w14:paraId="1C591E8D" w14:textId="77777777" w:rsidR="00827AE6" w:rsidRPr="009B30CE" w:rsidRDefault="00827AE6" w:rsidP="00827AE6">
            <w:pPr>
              <w:pStyle w:val="Betarp"/>
              <w:numPr>
                <w:ilvl w:val="0"/>
                <w:numId w:val="18"/>
              </w:numPr>
              <w:jc w:val="both"/>
            </w:pPr>
          </w:p>
        </w:tc>
        <w:tc>
          <w:tcPr>
            <w:tcW w:w="9385" w:type="dxa"/>
            <w:tcBorders>
              <w:top w:val="single" w:sz="4" w:space="0" w:color="auto"/>
              <w:left w:val="single" w:sz="4" w:space="0" w:color="auto"/>
              <w:bottom w:val="single" w:sz="4" w:space="0" w:color="auto"/>
              <w:right w:val="single" w:sz="4" w:space="0" w:color="auto"/>
            </w:tcBorders>
          </w:tcPr>
          <w:p w14:paraId="1C591E8E" w14:textId="77777777" w:rsidR="00827AE6" w:rsidRDefault="00827AE6" w:rsidP="00572117">
            <w:pPr>
              <w:pStyle w:val="Betarp"/>
            </w:pPr>
            <w:r>
              <w:t>2021 m. gruodžio 15 d. Tarpmokyklines vaikų plaukimo varžybos. Dalyvavo</w:t>
            </w:r>
            <w:r w:rsidR="00572117">
              <w:t xml:space="preserve"> mokiniai iš</w:t>
            </w:r>
            <w:r>
              <w:t xml:space="preserve"> 7 mokykl</w:t>
            </w:r>
            <w:r w:rsidR="00572117">
              <w:t>ų</w:t>
            </w:r>
            <w:r>
              <w:t>, iš viso</w:t>
            </w:r>
            <w:r w:rsidR="00572117">
              <w:t>:</w:t>
            </w:r>
            <w:r>
              <w:t xml:space="preserve"> 100 1-4 klasių plaukikų. </w:t>
            </w:r>
          </w:p>
        </w:tc>
      </w:tr>
    </w:tbl>
    <w:p w14:paraId="1C591E90" w14:textId="77777777" w:rsidR="00572117" w:rsidRDefault="00A16E49" w:rsidP="00A16E49">
      <w:pPr>
        <w:pStyle w:val="Betarp"/>
        <w:tabs>
          <w:tab w:val="left" w:pos="851"/>
        </w:tabs>
        <w:jc w:val="both"/>
      </w:pPr>
      <w:r w:rsidRPr="009B30CE">
        <w:tab/>
      </w:r>
    </w:p>
    <w:p w14:paraId="1C591E91" w14:textId="77777777" w:rsidR="006B5E22" w:rsidRPr="009B30CE" w:rsidRDefault="00572117" w:rsidP="00A16E49">
      <w:pPr>
        <w:pStyle w:val="Betarp"/>
        <w:tabs>
          <w:tab w:val="left" w:pos="851"/>
        </w:tabs>
        <w:jc w:val="both"/>
      </w:pPr>
      <w:r>
        <w:tab/>
      </w:r>
      <w:r w:rsidR="00A16E49" w:rsidRPr="00827AE6">
        <w:t>12.</w:t>
      </w:r>
      <w:r>
        <w:t>3</w:t>
      </w:r>
      <w:r w:rsidR="00A16E49" w:rsidRPr="00827AE6">
        <w:t xml:space="preserve">. </w:t>
      </w:r>
      <w:r w:rsidR="006B5E22" w:rsidRPr="00827AE6">
        <w:t>K</w:t>
      </w:r>
      <w:r w:rsidR="00A16E49" w:rsidRPr="00827AE6">
        <w:t>ita veikla</w:t>
      </w:r>
      <w:r w:rsidR="00284758" w:rsidRPr="00827AE6">
        <w:t>:</w:t>
      </w:r>
    </w:p>
    <w:p w14:paraId="1C591E92" w14:textId="77777777" w:rsidR="00284758" w:rsidRPr="009B30CE" w:rsidRDefault="00284758" w:rsidP="00A16E49">
      <w:pPr>
        <w:pStyle w:val="Betarp"/>
        <w:tabs>
          <w:tab w:val="left" w:pos="851"/>
        </w:tabs>
        <w:jc w:val="both"/>
      </w:pPr>
    </w:p>
    <w:tbl>
      <w:tblPr>
        <w:tblStyle w:val="Lentelstinklelis"/>
        <w:tblpPr w:leftFromText="180" w:rightFromText="180" w:vertAnchor="text" w:tblpY="1"/>
        <w:tblOverlap w:val="never"/>
        <w:tblW w:w="9918" w:type="dxa"/>
        <w:tblLook w:val="04A0" w:firstRow="1" w:lastRow="0" w:firstColumn="1" w:lastColumn="0" w:noHBand="0" w:noVBand="1"/>
      </w:tblPr>
      <w:tblGrid>
        <w:gridCol w:w="534"/>
        <w:gridCol w:w="9384"/>
      </w:tblGrid>
      <w:tr w:rsidR="00827AE6" w14:paraId="1C591E95" w14:textId="77777777" w:rsidTr="00AC055E">
        <w:trPr>
          <w:trHeight w:val="329"/>
        </w:trPr>
        <w:tc>
          <w:tcPr>
            <w:tcW w:w="534" w:type="dxa"/>
            <w:tcBorders>
              <w:top w:val="single" w:sz="4" w:space="0" w:color="auto"/>
              <w:left w:val="single" w:sz="4" w:space="0" w:color="auto"/>
              <w:right w:val="single" w:sz="4" w:space="0" w:color="auto"/>
            </w:tcBorders>
            <w:vAlign w:val="center"/>
            <w:hideMark/>
          </w:tcPr>
          <w:p w14:paraId="1C591E93" w14:textId="77777777" w:rsidR="00827AE6" w:rsidRDefault="00827AE6" w:rsidP="00827AE6">
            <w:pPr>
              <w:pStyle w:val="Betarp"/>
              <w:numPr>
                <w:ilvl w:val="0"/>
                <w:numId w:val="19"/>
              </w:numPr>
              <w:jc w:val="center"/>
            </w:pPr>
          </w:p>
        </w:tc>
        <w:tc>
          <w:tcPr>
            <w:tcW w:w="9384" w:type="dxa"/>
            <w:tcBorders>
              <w:top w:val="single" w:sz="4" w:space="0" w:color="auto"/>
              <w:left w:val="single" w:sz="4" w:space="0" w:color="auto"/>
              <w:bottom w:val="single" w:sz="4" w:space="0" w:color="auto"/>
              <w:right w:val="single" w:sz="4" w:space="0" w:color="auto"/>
            </w:tcBorders>
            <w:vAlign w:val="center"/>
            <w:hideMark/>
          </w:tcPr>
          <w:p w14:paraId="1C591E94" w14:textId="77777777" w:rsidR="00827AE6" w:rsidRDefault="00827AE6" w:rsidP="00531140">
            <w:pPr>
              <w:pStyle w:val="Betarp"/>
              <w:jc w:val="both"/>
            </w:pPr>
            <w:r>
              <w:t xml:space="preserve">2021 m. vasario 18 d. </w:t>
            </w:r>
            <w:r w:rsidR="00531140">
              <w:t>atvyko Dusetų mokykla</w:t>
            </w:r>
            <w:r>
              <w:t xml:space="preserve"> pasidalinti gerąją patirtimi ir išbandyti baseino teikiamas paslaugas. Atvyko 16 moksleivių.</w:t>
            </w:r>
          </w:p>
        </w:tc>
      </w:tr>
      <w:tr w:rsidR="00827AE6" w14:paraId="1C591E98" w14:textId="77777777" w:rsidTr="00AC055E">
        <w:trPr>
          <w:trHeight w:val="444"/>
        </w:trPr>
        <w:tc>
          <w:tcPr>
            <w:tcW w:w="534" w:type="dxa"/>
            <w:tcBorders>
              <w:top w:val="single" w:sz="4" w:space="0" w:color="auto"/>
              <w:left w:val="single" w:sz="4" w:space="0" w:color="auto"/>
              <w:right w:val="single" w:sz="4" w:space="0" w:color="auto"/>
            </w:tcBorders>
            <w:vAlign w:val="center"/>
            <w:hideMark/>
          </w:tcPr>
          <w:p w14:paraId="1C591E96" w14:textId="77777777" w:rsidR="00827AE6" w:rsidRDefault="00827AE6" w:rsidP="00827AE6">
            <w:pPr>
              <w:pStyle w:val="Betarp"/>
              <w:numPr>
                <w:ilvl w:val="0"/>
                <w:numId w:val="19"/>
              </w:numPr>
              <w:jc w:val="center"/>
            </w:pPr>
          </w:p>
        </w:tc>
        <w:tc>
          <w:tcPr>
            <w:tcW w:w="9384" w:type="dxa"/>
            <w:tcBorders>
              <w:top w:val="single" w:sz="4" w:space="0" w:color="auto"/>
              <w:left w:val="single" w:sz="4" w:space="0" w:color="auto"/>
              <w:bottom w:val="single" w:sz="4" w:space="0" w:color="auto"/>
              <w:right w:val="single" w:sz="4" w:space="0" w:color="auto"/>
            </w:tcBorders>
            <w:vAlign w:val="center"/>
            <w:hideMark/>
          </w:tcPr>
          <w:p w14:paraId="1C591E97" w14:textId="77777777" w:rsidR="00827AE6" w:rsidRDefault="00827AE6" w:rsidP="00AC055E">
            <w:pPr>
              <w:pStyle w:val="Betarp"/>
              <w:jc w:val="both"/>
            </w:pPr>
            <w:r>
              <w:t>2021</w:t>
            </w:r>
            <w:r w:rsidRPr="001F1C58">
              <w:t xml:space="preserve"> m. </w:t>
            </w:r>
            <w:r>
              <w:t>kovo 1</w:t>
            </w:r>
            <w:r w:rsidRPr="001F1C58">
              <w:t xml:space="preserve"> d. priimta savanorė pagal jaunimo savanorius priimančios organizacijos  akreditaciją.</w:t>
            </w:r>
          </w:p>
        </w:tc>
      </w:tr>
      <w:tr w:rsidR="00827AE6" w14:paraId="1C591E9B" w14:textId="77777777" w:rsidTr="00AC055E">
        <w:trPr>
          <w:trHeight w:val="215"/>
        </w:trPr>
        <w:tc>
          <w:tcPr>
            <w:tcW w:w="534" w:type="dxa"/>
            <w:tcBorders>
              <w:top w:val="single" w:sz="4" w:space="0" w:color="auto"/>
              <w:left w:val="single" w:sz="4" w:space="0" w:color="auto"/>
              <w:right w:val="single" w:sz="4" w:space="0" w:color="auto"/>
            </w:tcBorders>
            <w:vAlign w:val="center"/>
            <w:hideMark/>
          </w:tcPr>
          <w:p w14:paraId="1C591E99" w14:textId="77777777" w:rsidR="00827AE6" w:rsidRDefault="00827AE6" w:rsidP="00827AE6">
            <w:pPr>
              <w:pStyle w:val="Betarp"/>
              <w:numPr>
                <w:ilvl w:val="0"/>
                <w:numId w:val="19"/>
              </w:numPr>
              <w:jc w:val="center"/>
            </w:pPr>
          </w:p>
        </w:tc>
        <w:tc>
          <w:tcPr>
            <w:tcW w:w="9384" w:type="dxa"/>
            <w:tcBorders>
              <w:top w:val="single" w:sz="4" w:space="0" w:color="auto"/>
              <w:left w:val="single" w:sz="4" w:space="0" w:color="auto"/>
              <w:bottom w:val="single" w:sz="4" w:space="0" w:color="auto"/>
              <w:right w:val="single" w:sz="4" w:space="0" w:color="auto"/>
            </w:tcBorders>
            <w:vAlign w:val="center"/>
            <w:hideMark/>
          </w:tcPr>
          <w:p w14:paraId="1C591E9A" w14:textId="4753F386" w:rsidR="00827AE6" w:rsidRDefault="00827AE6" w:rsidP="00236E40">
            <w:pPr>
              <w:pStyle w:val="Betarp"/>
              <w:jc w:val="both"/>
            </w:pPr>
            <w:r>
              <w:t>2021 m. kovo 8 d.  „Rokiškio baseino darbuotojų žingsnių iššūkis“. Iššūkyje dalyvavo 10 Rokiškio baseino</w:t>
            </w:r>
            <w:r w:rsidR="00236E40">
              <w:t xml:space="preserve"> </w:t>
            </w:r>
            <w:r>
              <w:t xml:space="preserve">darbuotojų. </w:t>
            </w:r>
          </w:p>
        </w:tc>
      </w:tr>
      <w:tr w:rsidR="00827AE6" w14:paraId="1C591E9E" w14:textId="77777777" w:rsidTr="00AC055E">
        <w:trPr>
          <w:trHeight w:val="156"/>
        </w:trPr>
        <w:tc>
          <w:tcPr>
            <w:tcW w:w="534" w:type="dxa"/>
            <w:tcBorders>
              <w:left w:val="single" w:sz="4" w:space="0" w:color="auto"/>
              <w:right w:val="single" w:sz="4" w:space="0" w:color="auto"/>
            </w:tcBorders>
            <w:vAlign w:val="center"/>
            <w:hideMark/>
          </w:tcPr>
          <w:p w14:paraId="1C591E9C" w14:textId="77777777" w:rsidR="00827AE6" w:rsidRDefault="00827AE6" w:rsidP="00827AE6">
            <w:pPr>
              <w:pStyle w:val="Betarp"/>
              <w:numPr>
                <w:ilvl w:val="0"/>
                <w:numId w:val="19"/>
              </w:numPr>
            </w:pPr>
          </w:p>
        </w:tc>
        <w:tc>
          <w:tcPr>
            <w:tcW w:w="9384" w:type="dxa"/>
            <w:tcBorders>
              <w:top w:val="single" w:sz="4" w:space="0" w:color="auto"/>
              <w:left w:val="single" w:sz="4" w:space="0" w:color="auto"/>
              <w:bottom w:val="single" w:sz="4" w:space="0" w:color="auto"/>
              <w:right w:val="single" w:sz="4" w:space="0" w:color="auto"/>
            </w:tcBorders>
            <w:vAlign w:val="center"/>
            <w:hideMark/>
          </w:tcPr>
          <w:p w14:paraId="1C591E9D" w14:textId="77777777" w:rsidR="00827AE6" w:rsidRDefault="00531140" w:rsidP="00AC055E">
            <w:pPr>
              <w:pStyle w:val="Betarp"/>
              <w:jc w:val="both"/>
            </w:pPr>
            <w:r>
              <w:t xml:space="preserve">Nuo </w:t>
            </w:r>
            <w:r w:rsidR="00827AE6">
              <w:t>2021 m. balandžio 12 d. iki 2021 m. birželio 13 d. priimta Kauno kolegijos praktikantė.</w:t>
            </w:r>
          </w:p>
        </w:tc>
      </w:tr>
      <w:tr w:rsidR="00827AE6" w14:paraId="1C591EA1" w14:textId="77777777" w:rsidTr="00AC055E">
        <w:trPr>
          <w:trHeight w:val="384"/>
        </w:trPr>
        <w:tc>
          <w:tcPr>
            <w:tcW w:w="534" w:type="dxa"/>
            <w:tcBorders>
              <w:left w:val="single" w:sz="4" w:space="0" w:color="auto"/>
              <w:bottom w:val="single" w:sz="4" w:space="0" w:color="auto"/>
              <w:right w:val="single" w:sz="4" w:space="0" w:color="auto"/>
            </w:tcBorders>
            <w:vAlign w:val="center"/>
            <w:hideMark/>
          </w:tcPr>
          <w:p w14:paraId="1C591E9F" w14:textId="77777777" w:rsidR="00827AE6" w:rsidRDefault="00827AE6" w:rsidP="00827AE6">
            <w:pPr>
              <w:pStyle w:val="Betarp"/>
              <w:numPr>
                <w:ilvl w:val="0"/>
                <w:numId w:val="19"/>
              </w:numPr>
            </w:pPr>
          </w:p>
        </w:tc>
        <w:tc>
          <w:tcPr>
            <w:tcW w:w="9384" w:type="dxa"/>
            <w:tcBorders>
              <w:top w:val="single" w:sz="4" w:space="0" w:color="auto"/>
              <w:left w:val="single" w:sz="4" w:space="0" w:color="auto"/>
              <w:bottom w:val="single" w:sz="4" w:space="0" w:color="auto"/>
              <w:right w:val="single" w:sz="4" w:space="0" w:color="auto"/>
            </w:tcBorders>
            <w:vAlign w:val="center"/>
            <w:hideMark/>
          </w:tcPr>
          <w:p w14:paraId="1C591EA0" w14:textId="634CA602" w:rsidR="00827AE6" w:rsidRDefault="00827AE6" w:rsidP="00D40C10">
            <w:pPr>
              <w:pStyle w:val="Betarp"/>
              <w:jc w:val="both"/>
            </w:pPr>
            <w:r>
              <w:t>2021 m. birželio 1 d. ,,AquaJump Rokiškis“ vandens batutų parko bei vandenlenčių tr</w:t>
            </w:r>
            <w:r w:rsidR="00D40C10">
              <w:t>a</w:t>
            </w:r>
            <w:r>
              <w:t xml:space="preserve">sos  atidarymo šventė. </w:t>
            </w:r>
          </w:p>
        </w:tc>
      </w:tr>
      <w:tr w:rsidR="00827AE6" w14:paraId="1C591EA4" w14:textId="77777777" w:rsidTr="00AC055E">
        <w:trPr>
          <w:trHeight w:val="204"/>
        </w:trPr>
        <w:tc>
          <w:tcPr>
            <w:tcW w:w="534" w:type="dxa"/>
            <w:tcBorders>
              <w:top w:val="single" w:sz="4" w:space="0" w:color="auto"/>
              <w:left w:val="single" w:sz="4" w:space="0" w:color="auto"/>
              <w:bottom w:val="single" w:sz="4" w:space="0" w:color="auto"/>
              <w:right w:val="single" w:sz="4" w:space="0" w:color="auto"/>
            </w:tcBorders>
            <w:vAlign w:val="center"/>
            <w:hideMark/>
          </w:tcPr>
          <w:p w14:paraId="1C591EA2" w14:textId="77777777" w:rsidR="00827AE6" w:rsidRDefault="00827AE6" w:rsidP="00827AE6">
            <w:pPr>
              <w:pStyle w:val="Betarp"/>
              <w:numPr>
                <w:ilvl w:val="0"/>
                <w:numId w:val="19"/>
              </w:numPr>
            </w:pPr>
          </w:p>
        </w:tc>
        <w:tc>
          <w:tcPr>
            <w:tcW w:w="9384" w:type="dxa"/>
            <w:tcBorders>
              <w:top w:val="single" w:sz="4" w:space="0" w:color="auto"/>
              <w:left w:val="single" w:sz="4" w:space="0" w:color="auto"/>
              <w:bottom w:val="single" w:sz="4" w:space="0" w:color="auto"/>
              <w:right w:val="single" w:sz="4" w:space="0" w:color="auto"/>
            </w:tcBorders>
            <w:hideMark/>
          </w:tcPr>
          <w:p w14:paraId="1C591EA3" w14:textId="77777777" w:rsidR="00827AE6" w:rsidRDefault="00827AE6" w:rsidP="00AC055E">
            <w:pPr>
              <w:jc w:val="both"/>
            </w:pPr>
            <w:r>
              <w:t xml:space="preserve">2021 m. projektas </w:t>
            </w:r>
            <w:r w:rsidRPr="006B49D5">
              <w:t>„Rokiškio rajono vaikų sveiko ir aktyv</w:t>
            </w:r>
            <w:r>
              <w:t>aus gyvenimo būdo skatinima</w:t>
            </w:r>
            <w:r w:rsidR="00531140">
              <w:t>s“. Dalyvavo visos Rokiškio rajono</w:t>
            </w:r>
            <w:r>
              <w:t xml:space="preserve"> mokyklos. Orientuota į pradinių klasių mokinius, jų mokymą plaukti.</w:t>
            </w:r>
          </w:p>
        </w:tc>
      </w:tr>
      <w:tr w:rsidR="00827AE6" w14:paraId="1C591EA7" w14:textId="77777777" w:rsidTr="00AC055E">
        <w:trPr>
          <w:trHeight w:val="731"/>
        </w:trPr>
        <w:tc>
          <w:tcPr>
            <w:tcW w:w="534" w:type="dxa"/>
            <w:tcBorders>
              <w:top w:val="single" w:sz="4" w:space="0" w:color="auto"/>
              <w:left w:val="single" w:sz="4" w:space="0" w:color="auto"/>
              <w:bottom w:val="single" w:sz="4" w:space="0" w:color="auto"/>
              <w:right w:val="single" w:sz="4" w:space="0" w:color="auto"/>
            </w:tcBorders>
            <w:vAlign w:val="center"/>
            <w:hideMark/>
          </w:tcPr>
          <w:p w14:paraId="1C591EA5" w14:textId="77777777" w:rsidR="00827AE6" w:rsidRDefault="00827AE6" w:rsidP="00827AE6">
            <w:pPr>
              <w:pStyle w:val="Betarp"/>
              <w:numPr>
                <w:ilvl w:val="0"/>
                <w:numId w:val="19"/>
              </w:numPr>
            </w:pPr>
            <w:bookmarkStart w:id="3" w:name="_Hlk1628359"/>
          </w:p>
        </w:tc>
        <w:tc>
          <w:tcPr>
            <w:tcW w:w="9384" w:type="dxa"/>
            <w:tcBorders>
              <w:top w:val="single" w:sz="4" w:space="0" w:color="auto"/>
              <w:left w:val="single" w:sz="4" w:space="0" w:color="auto"/>
              <w:bottom w:val="single" w:sz="4" w:space="0" w:color="auto"/>
              <w:right w:val="single" w:sz="4" w:space="0" w:color="auto"/>
            </w:tcBorders>
            <w:hideMark/>
          </w:tcPr>
          <w:p w14:paraId="1C591EA6" w14:textId="7ED7479D" w:rsidR="00827AE6" w:rsidRDefault="00827AE6" w:rsidP="005B1778">
            <w:pPr>
              <w:jc w:val="both"/>
            </w:pPr>
            <w:r>
              <w:t xml:space="preserve">2021 m. birželio 30 d. pateikta neformaliojo vaikų švietimo programa plaukimui. Sudaryta 1 </w:t>
            </w:r>
            <w:r w:rsidR="00531140">
              <w:t xml:space="preserve">11 vaikų </w:t>
            </w:r>
            <w:r>
              <w:t>grupė. Programos pavadinimas „Aktyvus Rokiškio baseinas</w:t>
            </w:r>
            <w:r w:rsidR="005B1778">
              <w:t>“</w:t>
            </w:r>
            <w:r>
              <w:t>.</w:t>
            </w:r>
          </w:p>
        </w:tc>
      </w:tr>
      <w:tr w:rsidR="00827AE6" w14:paraId="1C591EAA" w14:textId="77777777" w:rsidTr="00AC055E">
        <w:trPr>
          <w:trHeight w:val="444"/>
        </w:trPr>
        <w:tc>
          <w:tcPr>
            <w:tcW w:w="534" w:type="dxa"/>
            <w:tcBorders>
              <w:top w:val="single" w:sz="4" w:space="0" w:color="auto"/>
              <w:left w:val="single" w:sz="4" w:space="0" w:color="auto"/>
              <w:bottom w:val="single" w:sz="4" w:space="0" w:color="auto"/>
              <w:right w:val="single" w:sz="4" w:space="0" w:color="auto"/>
            </w:tcBorders>
            <w:vAlign w:val="center"/>
            <w:hideMark/>
          </w:tcPr>
          <w:p w14:paraId="1C591EA8" w14:textId="77777777" w:rsidR="00827AE6" w:rsidRDefault="00827AE6" w:rsidP="00827AE6">
            <w:pPr>
              <w:pStyle w:val="Betarp"/>
              <w:numPr>
                <w:ilvl w:val="0"/>
                <w:numId w:val="19"/>
              </w:numPr>
            </w:pPr>
          </w:p>
        </w:tc>
        <w:tc>
          <w:tcPr>
            <w:tcW w:w="9384" w:type="dxa"/>
            <w:tcBorders>
              <w:top w:val="single" w:sz="4" w:space="0" w:color="auto"/>
              <w:left w:val="single" w:sz="4" w:space="0" w:color="auto"/>
              <w:bottom w:val="single" w:sz="4" w:space="0" w:color="auto"/>
              <w:right w:val="single" w:sz="4" w:space="0" w:color="auto"/>
            </w:tcBorders>
            <w:hideMark/>
          </w:tcPr>
          <w:p w14:paraId="1C591EA9" w14:textId="77777777" w:rsidR="00827AE6" w:rsidRDefault="00531140" w:rsidP="00531140">
            <w:pPr>
              <w:jc w:val="both"/>
            </w:pPr>
            <w:r>
              <w:t xml:space="preserve">Nuo </w:t>
            </w:r>
            <w:r w:rsidR="00827AE6">
              <w:t>2021 m. sausio 2 d. Rokiškio KKSC NVŠ plaukimo treniruotės baseine. Sudarytos 8 grupės.</w:t>
            </w:r>
          </w:p>
        </w:tc>
      </w:tr>
      <w:tr w:rsidR="00827AE6" w14:paraId="1C591EAD" w14:textId="77777777" w:rsidTr="00AC055E">
        <w:trPr>
          <w:trHeight w:val="239"/>
        </w:trPr>
        <w:tc>
          <w:tcPr>
            <w:tcW w:w="534" w:type="dxa"/>
            <w:tcBorders>
              <w:top w:val="single" w:sz="4" w:space="0" w:color="auto"/>
              <w:left w:val="single" w:sz="4" w:space="0" w:color="auto"/>
              <w:bottom w:val="single" w:sz="4" w:space="0" w:color="auto"/>
              <w:right w:val="single" w:sz="4" w:space="0" w:color="auto"/>
            </w:tcBorders>
            <w:vAlign w:val="center"/>
            <w:hideMark/>
          </w:tcPr>
          <w:p w14:paraId="1C591EAB" w14:textId="77777777" w:rsidR="00827AE6" w:rsidRDefault="00827AE6" w:rsidP="00827AE6">
            <w:pPr>
              <w:pStyle w:val="Betarp"/>
              <w:numPr>
                <w:ilvl w:val="0"/>
                <w:numId w:val="19"/>
              </w:numPr>
            </w:pPr>
          </w:p>
        </w:tc>
        <w:tc>
          <w:tcPr>
            <w:tcW w:w="9384" w:type="dxa"/>
            <w:tcBorders>
              <w:top w:val="single" w:sz="4" w:space="0" w:color="auto"/>
              <w:left w:val="single" w:sz="4" w:space="0" w:color="auto"/>
              <w:bottom w:val="single" w:sz="4" w:space="0" w:color="auto"/>
              <w:right w:val="single" w:sz="4" w:space="0" w:color="auto"/>
            </w:tcBorders>
            <w:hideMark/>
          </w:tcPr>
          <w:p w14:paraId="1C591EAC" w14:textId="2E3AE1A2" w:rsidR="00827AE6" w:rsidRDefault="00531140" w:rsidP="00531140">
            <w:pPr>
              <w:jc w:val="both"/>
            </w:pPr>
            <w:r>
              <w:t xml:space="preserve">Nuo </w:t>
            </w:r>
            <w:r w:rsidR="00827AE6" w:rsidRPr="009B30CE">
              <w:t>202</w:t>
            </w:r>
            <w:r w:rsidR="00827AE6">
              <w:t>1 m. sausio 3</w:t>
            </w:r>
            <w:r w:rsidR="00827AE6" w:rsidRPr="009B30CE">
              <w:t xml:space="preserve"> d. prasidėjo</w:t>
            </w:r>
            <w:r w:rsidR="00236E40">
              <w:t xml:space="preserve"> Rokiškio baseino</w:t>
            </w:r>
            <w:r w:rsidR="00827AE6" w:rsidRPr="009B30CE">
              <w:t xml:space="preserve"> plaukim</w:t>
            </w:r>
            <w:r w:rsidR="00827AE6">
              <w:t>o pamokėlės vaikams. Sudarytos 7</w:t>
            </w:r>
            <w:r w:rsidR="00827AE6" w:rsidRPr="009B30CE">
              <w:t xml:space="preserve"> gr. po </w:t>
            </w:r>
            <w:r w:rsidR="00827AE6">
              <w:t>12-</w:t>
            </w:r>
            <w:r w:rsidR="00827AE6" w:rsidRPr="009B30CE">
              <w:t>15 vaikų, 1.5 val., 2 kartus per savaitę.</w:t>
            </w:r>
          </w:p>
        </w:tc>
      </w:tr>
      <w:tr w:rsidR="00827AE6" w14:paraId="1C591EB0" w14:textId="77777777" w:rsidTr="00AC055E">
        <w:trPr>
          <w:trHeight w:val="264"/>
        </w:trPr>
        <w:tc>
          <w:tcPr>
            <w:tcW w:w="534" w:type="dxa"/>
            <w:tcBorders>
              <w:top w:val="single" w:sz="4" w:space="0" w:color="auto"/>
              <w:left w:val="single" w:sz="4" w:space="0" w:color="auto"/>
              <w:bottom w:val="single" w:sz="4" w:space="0" w:color="auto"/>
              <w:right w:val="single" w:sz="4" w:space="0" w:color="auto"/>
            </w:tcBorders>
            <w:vAlign w:val="center"/>
            <w:hideMark/>
          </w:tcPr>
          <w:p w14:paraId="1C591EAE" w14:textId="77777777" w:rsidR="00827AE6" w:rsidRDefault="00827AE6" w:rsidP="00827AE6">
            <w:pPr>
              <w:pStyle w:val="Betarp"/>
              <w:numPr>
                <w:ilvl w:val="0"/>
                <w:numId w:val="19"/>
              </w:numPr>
              <w:jc w:val="center"/>
            </w:pPr>
          </w:p>
        </w:tc>
        <w:tc>
          <w:tcPr>
            <w:tcW w:w="9384" w:type="dxa"/>
            <w:tcBorders>
              <w:top w:val="single" w:sz="4" w:space="0" w:color="auto"/>
              <w:left w:val="single" w:sz="4" w:space="0" w:color="auto"/>
              <w:bottom w:val="single" w:sz="4" w:space="0" w:color="auto"/>
              <w:right w:val="single" w:sz="4" w:space="0" w:color="auto"/>
            </w:tcBorders>
            <w:hideMark/>
          </w:tcPr>
          <w:p w14:paraId="1C591EAF" w14:textId="77777777" w:rsidR="00827AE6" w:rsidRDefault="00827AE6" w:rsidP="00AC055E">
            <w:pPr>
              <w:jc w:val="both"/>
            </w:pPr>
            <w:r>
              <w:t xml:space="preserve">2021 m. birželio 23 d. atvyko muzikos mokyklos stovykla į ,,AquaJump Rokiškis” išbandyti vandens batutų pramogas. </w:t>
            </w:r>
          </w:p>
        </w:tc>
      </w:tr>
      <w:bookmarkEnd w:id="3"/>
      <w:tr w:rsidR="00827AE6" w14:paraId="1C591EB3" w14:textId="77777777" w:rsidTr="00AC055E">
        <w:trPr>
          <w:trHeight w:val="348"/>
        </w:trPr>
        <w:tc>
          <w:tcPr>
            <w:tcW w:w="534" w:type="dxa"/>
            <w:tcBorders>
              <w:top w:val="single" w:sz="4" w:space="0" w:color="auto"/>
              <w:left w:val="single" w:sz="4" w:space="0" w:color="auto"/>
              <w:bottom w:val="single" w:sz="4" w:space="0" w:color="auto"/>
              <w:right w:val="single" w:sz="4" w:space="0" w:color="auto"/>
            </w:tcBorders>
            <w:vAlign w:val="center"/>
            <w:hideMark/>
          </w:tcPr>
          <w:p w14:paraId="1C591EB1" w14:textId="77777777" w:rsidR="00827AE6" w:rsidRDefault="00827AE6" w:rsidP="00827AE6">
            <w:pPr>
              <w:pStyle w:val="Betarp"/>
              <w:numPr>
                <w:ilvl w:val="0"/>
                <w:numId w:val="19"/>
              </w:numPr>
              <w:jc w:val="center"/>
            </w:pPr>
          </w:p>
        </w:tc>
        <w:tc>
          <w:tcPr>
            <w:tcW w:w="9384" w:type="dxa"/>
            <w:tcBorders>
              <w:top w:val="single" w:sz="4" w:space="0" w:color="auto"/>
              <w:left w:val="single" w:sz="4" w:space="0" w:color="auto"/>
              <w:bottom w:val="single" w:sz="4" w:space="0" w:color="auto"/>
              <w:right w:val="single" w:sz="4" w:space="0" w:color="auto"/>
            </w:tcBorders>
            <w:hideMark/>
          </w:tcPr>
          <w:p w14:paraId="1C591EB2" w14:textId="77777777" w:rsidR="00827AE6" w:rsidRPr="001F1C58" w:rsidRDefault="00827AE6" w:rsidP="00AC055E">
            <w:pPr>
              <w:jc w:val="both"/>
              <w:rPr>
                <w:lang w:eastAsia="ar-SA"/>
              </w:rPr>
            </w:pPr>
            <w:r>
              <w:rPr>
                <w:lang w:eastAsia="ar-SA"/>
              </w:rPr>
              <w:t xml:space="preserve">2021 m. liepos 1 d. priimta savanorė </w:t>
            </w:r>
            <w:r w:rsidRPr="001F1C58">
              <w:t xml:space="preserve"> pagal</w:t>
            </w:r>
            <w:r>
              <w:t xml:space="preserve"> jaunimo savanorius priimančios</w:t>
            </w:r>
            <w:r w:rsidRPr="001F1C58">
              <w:t xml:space="preserve"> organizacijos akreditaciją.</w:t>
            </w:r>
          </w:p>
        </w:tc>
      </w:tr>
      <w:tr w:rsidR="00827AE6" w14:paraId="1C591EB6" w14:textId="77777777" w:rsidTr="00AC055E">
        <w:trPr>
          <w:trHeight w:val="365"/>
        </w:trPr>
        <w:tc>
          <w:tcPr>
            <w:tcW w:w="534" w:type="dxa"/>
            <w:tcBorders>
              <w:top w:val="single" w:sz="4" w:space="0" w:color="auto"/>
              <w:left w:val="single" w:sz="4" w:space="0" w:color="auto"/>
              <w:bottom w:val="single" w:sz="4" w:space="0" w:color="auto"/>
              <w:right w:val="single" w:sz="4" w:space="0" w:color="auto"/>
            </w:tcBorders>
            <w:vAlign w:val="center"/>
            <w:hideMark/>
          </w:tcPr>
          <w:p w14:paraId="1C591EB4" w14:textId="77777777" w:rsidR="00827AE6" w:rsidRDefault="00827AE6" w:rsidP="00827AE6">
            <w:pPr>
              <w:pStyle w:val="Betarp"/>
              <w:numPr>
                <w:ilvl w:val="0"/>
                <w:numId w:val="19"/>
              </w:numPr>
              <w:jc w:val="center"/>
            </w:pPr>
          </w:p>
        </w:tc>
        <w:tc>
          <w:tcPr>
            <w:tcW w:w="9384" w:type="dxa"/>
            <w:tcBorders>
              <w:top w:val="nil"/>
              <w:bottom w:val="single" w:sz="4" w:space="0" w:color="auto"/>
            </w:tcBorders>
            <w:shd w:val="clear" w:color="auto" w:fill="auto"/>
          </w:tcPr>
          <w:p w14:paraId="1C591EB5" w14:textId="77777777" w:rsidR="00827AE6" w:rsidRPr="001F1C58" w:rsidRDefault="00827AE6" w:rsidP="00531140">
            <w:pPr>
              <w:jc w:val="both"/>
            </w:pPr>
            <w:r>
              <w:t>2021 m. liepos 3 d. atvyko Mad Tuna Boards komanda</w:t>
            </w:r>
            <w:r w:rsidR="00531140">
              <w:t xml:space="preserve"> ir</w:t>
            </w:r>
            <w:r>
              <w:t xml:space="preserve"> pristatė naujas vandenlentes</w:t>
            </w:r>
            <w:r w:rsidR="00531140">
              <w:t>.</w:t>
            </w:r>
            <w:r>
              <w:t xml:space="preserve"> </w:t>
            </w:r>
            <w:r w:rsidR="00531140">
              <w:t>K</w:t>
            </w:r>
            <w:r>
              <w:t xml:space="preserve">lientai galėjo išbandyti lietuviškas vandenlentes nemokamai. </w:t>
            </w:r>
          </w:p>
        </w:tc>
      </w:tr>
      <w:tr w:rsidR="00827AE6" w14:paraId="1C591EB9" w14:textId="77777777" w:rsidTr="00AC055E">
        <w:trPr>
          <w:trHeight w:val="468"/>
        </w:trPr>
        <w:tc>
          <w:tcPr>
            <w:tcW w:w="534" w:type="dxa"/>
            <w:tcBorders>
              <w:top w:val="single" w:sz="4" w:space="0" w:color="auto"/>
              <w:left w:val="single" w:sz="4" w:space="0" w:color="auto"/>
              <w:bottom w:val="single" w:sz="4" w:space="0" w:color="auto"/>
              <w:right w:val="single" w:sz="4" w:space="0" w:color="auto"/>
            </w:tcBorders>
            <w:vAlign w:val="center"/>
            <w:hideMark/>
          </w:tcPr>
          <w:p w14:paraId="1C591EB7" w14:textId="77777777" w:rsidR="00827AE6" w:rsidRDefault="00827AE6" w:rsidP="00827AE6">
            <w:pPr>
              <w:pStyle w:val="Betarp"/>
              <w:numPr>
                <w:ilvl w:val="0"/>
                <w:numId w:val="19"/>
              </w:numPr>
              <w:jc w:val="center"/>
            </w:pPr>
          </w:p>
        </w:tc>
        <w:tc>
          <w:tcPr>
            <w:tcW w:w="9384" w:type="dxa"/>
            <w:tcBorders>
              <w:top w:val="single" w:sz="4" w:space="0" w:color="auto"/>
              <w:bottom w:val="single" w:sz="4" w:space="0" w:color="auto"/>
            </w:tcBorders>
            <w:shd w:val="clear" w:color="auto" w:fill="auto"/>
          </w:tcPr>
          <w:p w14:paraId="1C591EB8" w14:textId="77777777" w:rsidR="00827AE6" w:rsidRPr="001F1C58" w:rsidRDefault="00827AE6" w:rsidP="00AC055E">
            <w:pPr>
              <w:jc w:val="both"/>
            </w:pPr>
            <w:r>
              <w:t xml:space="preserve">2021 m. birželio 5-9 d. atvyko Ilzenbergo dvaro organizuojama stovykla mokytis plaukti ir išbandyti SPA zonos teikiamus malonumus. Iš viso atvyko  30 vaikų. </w:t>
            </w:r>
          </w:p>
        </w:tc>
      </w:tr>
      <w:tr w:rsidR="00827AE6" w14:paraId="1C591EBC" w14:textId="77777777" w:rsidTr="00AC055E">
        <w:trPr>
          <w:trHeight w:val="228"/>
        </w:trPr>
        <w:tc>
          <w:tcPr>
            <w:tcW w:w="534" w:type="dxa"/>
            <w:tcBorders>
              <w:top w:val="single" w:sz="4" w:space="0" w:color="auto"/>
              <w:left w:val="single" w:sz="4" w:space="0" w:color="auto"/>
              <w:bottom w:val="single" w:sz="4" w:space="0" w:color="auto"/>
              <w:right w:val="single" w:sz="4" w:space="0" w:color="auto"/>
            </w:tcBorders>
            <w:vAlign w:val="center"/>
            <w:hideMark/>
          </w:tcPr>
          <w:p w14:paraId="1C591EBA" w14:textId="77777777" w:rsidR="00827AE6" w:rsidRDefault="00827AE6" w:rsidP="00827AE6">
            <w:pPr>
              <w:pStyle w:val="Betarp"/>
              <w:numPr>
                <w:ilvl w:val="0"/>
                <w:numId w:val="19"/>
              </w:numPr>
            </w:pPr>
          </w:p>
        </w:tc>
        <w:tc>
          <w:tcPr>
            <w:tcW w:w="9384" w:type="dxa"/>
            <w:tcBorders>
              <w:top w:val="single" w:sz="4" w:space="0" w:color="auto"/>
              <w:bottom w:val="single" w:sz="4" w:space="0" w:color="auto"/>
            </w:tcBorders>
            <w:shd w:val="clear" w:color="auto" w:fill="auto"/>
          </w:tcPr>
          <w:p w14:paraId="1C591EBB" w14:textId="77777777" w:rsidR="00827AE6" w:rsidRPr="001F1C58" w:rsidRDefault="00827AE6" w:rsidP="00AC055E">
            <w:pPr>
              <w:jc w:val="both"/>
            </w:pPr>
            <w:r>
              <w:t>2021 m. birželio 29 d. priimta nauja savanorė.</w:t>
            </w:r>
          </w:p>
        </w:tc>
      </w:tr>
      <w:tr w:rsidR="00827AE6" w14:paraId="1C591EBF" w14:textId="77777777" w:rsidTr="00AC055E">
        <w:trPr>
          <w:trHeight w:val="252"/>
        </w:trPr>
        <w:tc>
          <w:tcPr>
            <w:tcW w:w="534" w:type="dxa"/>
            <w:tcBorders>
              <w:top w:val="single" w:sz="4" w:space="0" w:color="auto"/>
              <w:left w:val="single" w:sz="4" w:space="0" w:color="auto"/>
              <w:bottom w:val="single" w:sz="4" w:space="0" w:color="auto"/>
              <w:right w:val="single" w:sz="4" w:space="0" w:color="auto"/>
            </w:tcBorders>
            <w:vAlign w:val="center"/>
            <w:hideMark/>
          </w:tcPr>
          <w:p w14:paraId="1C591EBD" w14:textId="77777777" w:rsidR="00827AE6" w:rsidRDefault="00827AE6" w:rsidP="00827AE6">
            <w:pPr>
              <w:pStyle w:val="Betarp"/>
              <w:numPr>
                <w:ilvl w:val="0"/>
                <w:numId w:val="19"/>
              </w:numPr>
            </w:pPr>
          </w:p>
        </w:tc>
        <w:tc>
          <w:tcPr>
            <w:tcW w:w="9384" w:type="dxa"/>
            <w:tcBorders>
              <w:top w:val="single" w:sz="4" w:space="0" w:color="auto"/>
              <w:bottom w:val="single" w:sz="4" w:space="0" w:color="auto"/>
            </w:tcBorders>
            <w:shd w:val="clear" w:color="auto" w:fill="auto"/>
          </w:tcPr>
          <w:p w14:paraId="1C591EBE" w14:textId="56E0AE4B" w:rsidR="00827AE6" w:rsidRDefault="00827AE6" w:rsidP="00236E40">
            <w:pPr>
              <w:jc w:val="both"/>
            </w:pPr>
            <w:r>
              <w:t>2021 m. rugsėjo mėnesį sudarytos 4 vakarinės Aqua Aerobikos grupės Rokiškio baseine</w:t>
            </w:r>
            <w:r w:rsidR="00236E40">
              <w:t>.</w:t>
            </w:r>
          </w:p>
        </w:tc>
      </w:tr>
      <w:tr w:rsidR="00827AE6" w14:paraId="1C591EC2" w14:textId="77777777" w:rsidTr="00AC055E">
        <w:trPr>
          <w:trHeight w:val="320"/>
        </w:trPr>
        <w:tc>
          <w:tcPr>
            <w:tcW w:w="534" w:type="dxa"/>
            <w:tcBorders>
              <w:top w:val="single" w:sz="4" w:space="0" w:color="auto"/>
              <w:left w:val="single" w:sz="4" w:space="0" w:color="auto"/>
              <w:bottom w:val="single" w:sz="4" w:space="0" w:color="auto"/>
              <w:right w:val="single" w:sz="4" w:space="0" w:color="auto"/>
            </w:tcBorders>
            <w:vAlign w:val="center"/>
            <w:hideMark/>
          </w:tcPr>
          <w:p w14:paraId="1C591EC0" w14:textId="77777777" w:rsidR="00827AE6" w:rsidRDefault="00827AE6" w:rsidP="00827AE6">
            <w:pPr>
              <w:pStyle w:val="Betarp"/>
              <w:numPr>
                <w:ilvl w:val="0"/>
                <w:numId w:val="19"/>
              </w:numPr>
              <w:jc w:val="center"/>
            </w:pPr>
          </w:p>
        </w:tc>
        <w:tc>
          <w:tcPr>
            <w:tcW w:w="9384" w:type="dxa"/>
            <w:tcBorders>
              <w:top w:val="single" w:sz="4" w:space="0" w:color="auto"/>
              <w:bottom w:val="single" w:sz="4" w:space="0" w:color="auto"/>
            </w:tcBorders>
            <w:shd w:val="clear" w:color="auto" w:fill="auto"/>
          </w:tcPr>
          <w:p w14:paraId="1C591EC1" w14:textId="77777777" w:rsidR="00827AE6" w:rsidRPr="001F1C58" w:rsidRDefault="00827AE6" w:rsidP="00AC055E">
            <w:pPr>
              <w:jc w:val="both"/>
            </w:pPr>
            <w:r>
              <w:t>2021</w:t>
            </w:r>
            <w:r w:rsidRPr="001F1C58">
              <w:t xml:space="preserve"> m. </w:t>
            </w:r>
            <w:r>
              <w:t xml:space="preserve">rugsėjo 1 d. priimta nauja savanorė. </w:t>
            </w:r>
          </w:p>
        </w:tc>
      </w:tr>
      <w:tr w:rsidR="00827AE6" w14:paraId="1C591EC5" w14:textId="77777777" w:rsidTr="00AC055E">
        <w:trPr>
          <w:trHeight w:val="468"/>
        </w:trPr>
        <w:tc>
          <w:tcPr>
            <w:tcW w:w="534" w:type="dxa"/>
            <w:tcBorders>
              <w:top w:val="single" w:sz="4" w:space="0" w:color="auto"/>
              <w:left w:val="single" w:sz="4" w:space="0" w:color="auto"/>
              <w:right w:val="single" w:sz="4" w:space="0" w:color="auto"/>
            </w:tcBorders>
            <w:vAlign w:val="center"/>
            <w:hideMark/>
          </w:tcPr>
          <w:p w14:paraId="1C591EC3" w14:textId="77777777" w:rsidR="00827AE6" w:rsidRDefault="00827AE6" w:rsidP="00827AE6">
            <w:pPr>
              <w:pStyle w:val="Betarp"/>
              <w:numPr>
                <w:ilvl w:val="0"/>
                <w:numId w:val="19"/>
              </w:numPr>
              <w:jc w:val="center"/>
            </w:pPr>
          </w:p>
        </w:tc>
        <w:tc>
          <w:tcPr>
            <w:tcW w:w="9384" w:type="dxa"/>
            <w:tcBorders>
              <w:top w:val="single" w:sz="4" w:space="0" w:color="auto"/>
              <w:bottom w:val="single" w:sz="4" w:space="0" w:color="auto"/>
            </w:tcBorders>
            <w:shd w:val="clear" w:color="auto" w:fill="auto"/>
          </w:tcPr>
          <w:p w14:paraId="1C591EC4" w14:textId="77777777" w:rsidR="00827AE6" w:rsidRPr="001F1C58" w:rsidRDefault="00827AE6" w:rsidP="00531140">
            <w:pPr>
              <w:jc w:val="both"/>
            </w:pPr>
            <w:r>
              <w:t>2021 m. rugsėjo 8 d.</w:t>
            </w:r>
            <w:r w:rsidR="00531140">
              <w:t xml:space="preserve"> atvyko Pasvalio sporto centras</w:t>
            </w:r>
            <w:r>
              <w:t xml:space="preserve"> pasidalinti gerąja patirtimi bei aptarti tolimesn</w:t>
            </w:r>
            <w:r w:rsidR="00531140">
              <w:t>es</w:t>
            </w:r>
            <w:r>
              <w:t xml:space="preserve"> bendradarbiavimo </w:t>
            </w:r>
            <w:r w:rsidR="00531140">
              <w:t>kryptis</w:t>
            </w:r>
            <w:r>
              <w:t xml:space="preserve">. </w:t>
            </w:r>
          </w:p>
        </w:tc>
      </w:tr>
      <w:tr w:rsidR="00827AE6" w14:paraId="1C591EC8" w14:textId="77777777" w:rsidTr="00AC055E">
        <w:trPr>
          <w:trHeight w:val="120"/>
        </w:trPr>
        <w:tc>
          <w:tcPr>
            <w:tcW w:w="534" w:type="dxa"/>
            <w:tcBorders>
              <w:top w:val="single" w:sz="4" w:space="0" w:color="auto"/>
              <w:left w:val="single" w:sz="4" w:space="0" w:color="auto"/>
              <w:right w:val="single" w:sz="4" w:space="0" w:color="auto"/>
            </w:tcBorders>
            <w:vAlign w:val="center"/>
            <w:hideMark/>
          </w:tcPr>
          <w:p w14:paraId="1C591EC6" w14:textId="77777777" w:rsidR="00827AE6" w:rsidRDefault="00827AE6" w:rsidP="00827AE6">
            <w:pPr>
              <w:pStyle w:val="Betarp"/>
              <w:numPr>
                <w:ilvl w:val="0"/>
                <w:numId w:val="19"/>
              </w:numPr>
            </w:pPr>
          </w:p>
        </w:tc>
        <w:tc>
          <w:tcPr>
            <w:tcW w:w="9384" w:type="dxa"/>
            <w:tcBorders>
              <w:top w:val="single" w:sz="4" w:space="0" w:color="auto"/>
              <w:bottom w:val="single" w:sz="4" w:space="0" w:color="auto"/>
            </w:tcBorders>
            <w:shd w:val="clear" w:color="auto" w:fill="auto"/>
          </w:tcPr>
          <w:p w14:paraId="1C591EC7" w14:textId="77777777" w:rsidR="00827AE6" w:rsidRDefault="00827AE6" w:rsidP="00531140">
            <w:pPr>
              <w:jc w:val="both"/>
            </w:pPr>
            <w:r>
              <w:t>2021 m. spalio 4 d. projektas „Mokėk plaukti ir saugiai elgtis vandenyje“, dalyva</w:t>
            </w:r>
            <w:r w:rsidR="00531140">
              <w:t>vo</w:t>
            </w:r>
            <w:r>
              <w:t xml:space="preserve"> 2 klasių moksleiviai. </w:t>
            </w:r>
          </w:p>
        </w:tc>
      </w:tr>
      <w:tr w:rsidR="00827AE6" w14:paraId="1C591ECB" w14:textId="77777777" w:rsidTr="00AC055E">
        <w:trPr>
          <w:trHeight w:val="252"/>
        </w:trPr>
        <w:tc>
          <w:tcPr>
            <w:tcW w:w="534" w:type="dxa"/>
            <w:tcBorders>
              <w:left w:val="single" w:sz="4" w:space="0" w:color="auto"/>
              <w:bottom w:val="single" w:sz="4" w:space="0" w:color="auto"/>
              <w:right w:val="single" w:sz="4" w:space="0" w:color="auto"/>
            </w:tcBorders>
            <w:vAlign w:val="center"/>
            <w:hideMark/>
          </w:tcPr>
          <w:p w14:paraId="1C591EC9" w14:textId="77777777" w:rsidR="00827AE6" w:rsidRDefault="00827AE6" w:rsidP="00827AE6">
            <w:pPr>
              <w:pStyle w:val="Betarp"/>
              <w:numPr>
                <w:ilvl w:val="0"/>
                <w:numId w:val="19"/>
              </w:numPr>
              <w:jc w:val="center"/>
            </w:pPr>
          </w:p>
        </w:tc>
        <w:tc>
          <w:tcPr>
            <w:tcW w:w="9384" w:type="dxa"/>
            <w:tcBorders>
              <w:top w:val="single" w:sz="4" w:space="0" w:color="auto"/>
              <w:bottom w:val="single" w:sz="4" w:space="0" w:color="auto"/>
            </w:tcBorders>
            <w:shd w:val="clear" w:color="auto" w:fill="auto"/>
          </w:tcPr>
          <w:p w14:paraId="1C591ECA" w14:textId="77777777" w:rsidR="00827AE6" w:rsidRPr="001F1C58" w:rsidRDefault="00827AE6" w:rsidP="00531140">
            <w:pPr>
              <w:jc w:val="both"/>
            </w:pPr>
            <w:r>
              <w:t>Nuo 2021</w:t>
            </w:r>
            <w:r w:rsidRPr="001F1C58">
              <w:t xml:space="preserve"> m. </w:t>
            </w:r>
            <w:r>
              <w:t>spalio mėn.</w:t>
            </w:r>
            <w:r w:rsidR="00531140">
              <w:t xml:space="preserve"> įgyvendintas</w:t>
            </w:r>
            <w:r>
              <w:t xml:space="preserve"> projektas </w:t>
            </w:r>
            <w:r w:rsidR="00531140">
              <w:t>(</w:t>
            </w:r>
            <w:r>
              <w:t xml:space="preserve">asmens higiena Rokiškio </w:t>
            </w:r>
            <w:r w:rsidR="00531140">
              <w:t>lopšelis-darželis „Varpelis”). D</w:t>
            </w:r>
            <w:r>
              <w:t>alyvavo 20 moksleivių.</w:t>
            </w:r>
          </w:p>
        </w:tc>
      </w:tr>
      <w:tr w:rsidR="00827AE6" w14:paraId="1C591ECE" w14:textId="77777777" w:rsidTr="00AC055E">
        <w:trPr>
          <w:trHeight w:val="120"/>
        </w:trPr>
        <w:tc>
          <w:tcPr>
            <w:tcW w:w="534" w:type="dxa"/>
            <w:tcBorders>
              <w:left w:val="single" w:sz="4" w:space="0" w:color="auto"/>
              <w:bottom w:val="single" w:sz="4" w:space="0" w:color="auto"/>
              <w:right w:val="single" w:sz="4" w:space="0" w:color="auto"/>
            </w:tcBorders>
            <w:vAlign w:val="center"/>
            <w:hideMark/>
          </w:tcPr>
          <w:p w14:paraId="1C591ECC" w14:textId="77777777" w:rsidR="00827AE6" w:rsidRDefault="00827AE6" w:rsidP="00827AE6">
            <w:pPr>
              <w:pStyle w:val="Betarp"/>
              <w:numPr>
                <w:ilvl w:val="0"/>
                <w:numId w:val="19"/>
              </w:numPr>
            </w:pPr>
          </w:p>
        </w:tc>
        <w:tc>
          <w:tcPr>
            <w:tcW w:w="9384" w:type="dxa"/>
            <w:tcBorders>
              <w:top w:val="single" w:sz="4" w:space="0" w:color="auto"/>
              <w:bottom w:val="single" w:sz="4" w:space="0" w:color="auto"/>
            </w:tcBorders>
            <w:shd w:val="clear" w:color="auto" w:fill="auto"/>
          </w:tcPr>
          <w:p w14:paraId="1C591ECD" w14:textId="4181C335" w:rsidR="00827AE6" w:rsidRPr="001F1C58" w:rsidRDefault="00827AE6" w:rsidP="00236E40">
            <w:pPr>
              <w:jc w:val="both"/>
            </w:pPr>
            <w:r>
              <w:t>2021 m. spalio 11 d. vyko korupcijos ir prevencijos seminaras. Dalyvavo visi Rokiškio baseino</w:t>
            </w:r>
            <w:r w:rsidR="00236E40">
              <w:t xml:space="preserve"> </w:t>
            </w:r>
            <w:r>
              <w:t xml:space="preserve">darbuotojai. </w:t>
            </w:r>
          </w:p>
        </w:tc>
      </w:tr>
      <w:tr w:rsidR="00827AE6" w14:paraId="1C591ED1" w14:textId="77777777" w:rsidTr="00AC055E">
        <w:trPr>
          <w:trHeight w:val="350"/>
        </w:trPr>
        <w:tc>
          <w:tcPr>
            <w:tcW w:w="534" w:type="dxa"/>
            <w:tcBorders>
              <w:top w:val="single" w:sz="4" w:space="0" w:color="auto"/>
              <w:left w:val="single" w:sz="4" w:space="0" w:color="auto"/>
              <w:bottom w:val="single" w:sz="4" w:space="0" w:color="auto"/>
              <w:right w:val="single" w:sz="4" w:space="0" w:color="auto"/>
            </w:tcBorders>
            <w:vAlign w:val="center"/>
            <w:hideMark/>
          </w:tcPr>
          <w:p w14:paraId="1C591ECF" w14:textId="77777777" w:rsidR="00827AE6" w:rsidRDefault="00827AE6" w:rsidP="00827AE6">
            <w:pPr>
              <w:pStyle w:val="Betarp"/>
              <w:numPr>
                <w:ilvl w:val="0"/>
                <w:numId w:val="19"/>
              </w:numPr>
            </w:pPr>
          </w:p>
        </w:tc>
        <w:tc>
          <w:tcPr>
            <w:tcW w:w="9384" w:type="dxa"/>
            <w:tcBorders>
              <w:top w:val="single" w:sz="4" w:space="0" w:color="auto"/>
              <w:left w:val="single" w:sz="4" w:space="0" w:color="auto"/>
              <w:bottom w:val="single" w:sz="4" w:space="0" w:color="auto"/>
              <w:right w:val="single" w:sz="4" w:space="0" w:color="auto"/>
            </w:tcBorders>
            <w:hideMark/>
          </w:tcPr>
          <w:p w14:paraId="1C591ED0" w14:textId="77777777" w:rsidR="00827AE6" w:rsidRDefault="00827AE6" w:rsidP="00AC055E">
            <w:pPr>
              <w:jc w:val="both"/>
            </w:pPr>
            <w:r>
              <w:t xml:space="preserve">2021 m. spalio 28 d. atvyko Milda Šeibokaitė, mokymo plaukti projekto vadovė, pasidalino savo žiniomis ir gerąją patirtimi apie 2 klasių mokymą plaukti. </w:t>
            </w:r>
          </w:p>
        </w:tc>
      </w:tr>
      <w:tr w:rsidR="00827AE6" w14:paraId="1C591ED4" w14:textId="77777777" w:rsidTr="00AC055E">
        <w:trPr>
          <w:trHeight w:val="350"/>
        </w:trPr>
        <w:tc>
          <w:tcPr>
            <w:tcW w:w="534" w:type="dxa"/>
            <w:tcBorders>
              <w:top w:val="single" w:sz="4" w:space="0" w:color="auto"/>
              <w:left w:val="single" w:sz="4" w:space="0" w:color="auto"/>
              <w:bottom w:val="single" w:sz="4" w:space="0" w:color="auto"/>
              <w:right w:val="single" w:sz="4" w:space="0" w:color="auto"/>
            </w:tcBorders>
            <w:vAlign w:val="center"/>
            <w:hideMark/>
          </w:tcPr>
          <w:p w14:paraId="1C591ED2" w14:textId="77777777" w:rsidR="00827AE6" w:rsidRDefault="00827AE6" w:rsidP="00827AE6">
            <w:pPr>
              <w:pStyle w:val="Betarp"/>
              <w:numPr>
                <w:ilvl w:val="0"/>
                <w:numId w:val="19"/>
              </w:numPr>
            </w:pPr>
          </w:p>
        </w:tc>
        <w:tc>
          <w:tcPr>
            <w:tcW w:w="9384" w:type="dxa"/>
            <w:tcBorders>
              <w:top w:val="single" w:sz="4" w:space="0" w:color="auto"/>
              <w:left w:val="single" w:sz="4" w:space="0" w:color="auto"/>
              <w:bottom w:val="single" w:sz="4" w:space="0" w:color="auto"/>
              <w:right w:val="single" w:sz="4" w:space="0" w:color="auto"/>
            </w:tcBorders>
            <w:hideMark/>
          </w:tcPr>
          <w:p w14:paraId="1C591ED3" w14:textId="77777777" w:rsidR="00827AE6" w:rsidRDefault="00827AE6" w:rsidP="00AC055E">
            <w:pPr>
              <w:jc w:val="both"/>
            </w:pPr>
            <w:r>
              <w:t>2021 m. lapkričio 12 d. apsilankė vaikų globos namai.</w:t>
            </w:r>
          </w:p>
        </w:tc>
      </w:tr>
      <w:tr w:rsidR="00827AE6" w14:paraId="1C591ED7" w14:textId="77777777" w:rsidTr="00AC055E">
        <w:trPr>
          <w:trHeight w:val="350"/>
        </w:trPr>
        <w:tc>
          <w:tcPr>
            <w:tcW w:w="534" w:type="dxa"/>
            <w:tcBorders>
              <w:top w:val="single" w:sz="4" w:space="0" w:color="auto"/>
              <w:left w:val="single" w:sz="4" w:space="0" w:color="auto"/>
              <w:bottom w:val="single" w:sz="4" w:space="0" w:color="auto"/>
              <w:right w:val="single" w:sz="4" w:space="0" w:color="auto"/>
            </w:tcBorders>
            <w:vAlign w:val="center"/>
            <w:hideMark/>
          </w:tcPr>
          <w:p w14:paraId="1C591ED5" w14:textId="77777777" w:rsidR="00827AE6" w:rsidRDefault="00827AE6" w:rsidP="00827AE6">
            <w:pPr>
              <w:pStyle w:val="Betarp"/>
              <w:numPr>
                <w:ilvl w:val="0"/>
                <w:numId w:val="19"/>
              </w:numPr>
            </w:pPr>
          </w:p>
        </w:tc>
        <w:tc>
          <w:tcPr>
            <w:tcW w:w="9384" w:type="dxa"/>
            <w:tcBorders>
              <w:top w:val="single" w:sz="4" w:space="0" w:color="auto"/>
              <w:left w:val="single" w:sz="4" w:space="0" w:color="auto"/>
              <w:bottom w:val="single" w:sz="4" w:space="0" w:color="auto"/>
              <w:right w:val="single" w:sz="4" w:space="0" w:color="auto"/>
            </w:tcBorders>
            <w:hideMark/>
          </w:tcPr>
          <w:p w14:paraId="1C591ED6" w14:textId="7BC58A5D" w:rsidR="00827AE6" w:rsidRDefault="00827AE6" w:rsidP="00D40C10">
            <w:pPr>
              <w:jc w:val="both"/>
            </w:pPr>
            <w:r>
              <w:t xml:space="preserve">2021 m. antradieniais mankštintis baseine atvyksta Rokiškio </w:t>
            </w:r>
            <w:r w:rsidR="00531140">
              <w:t>d</w:t>
            </w:r>
            <w:r>
              <w:t xml:space="preserve">ziudo ir </w:t>
            </w:r>
            <w:r w:rsidR="00531140">
              <w:t>s</w:t>
            </w:r>
            <w:r>
              <w:t xml:space="preserve">ambo klubas </w:t>
            </w:r>
            <w:r w:rsidR="00D40C10">
              <w:t>,,</w:t>
            </w:r>
            <w:r>
              <w:t>Torris” su 10 vaikų komanda.</w:t>
            </w:r>
          </w:p>
        </w:tc>
      </w:tr>
    </w:tbl>
    <w:p w14:paraId="1C591ED8" w14:textId="466EBD26" w:rsidR="00827AE6" w:rsidRPr="00D00119" w:rsidRDefault="00827AE6" w:rsidP="00531140">
      <w:pPr>
        <w:shd w:val="clear" w:color="auto" w:fill="FFFFFF"/>
        <w:jc w:val="both"/>
        <w:rPr>
          <w:color w:val="000000" w:themeColor="text1"/>
        </w:rPr>
      </w:pPr>
    </w:p>
    <w:p w14:paraId="1C591ED9" w14:textId="603A10F1" w:rsidR="00827AE6" w:rsidRPr="009B30CE" w:rsidRDefault="00827AE6" w:rsidP="00827AE6">
      <w:pPr>
        <w:tabs>
          <w:tab w:val="left" w:pos="851"/>
        </w:tabs>
        <w:ind w:right="-29"/>
        <w:jc w:val="both"/>
      </w:pPr>
      <w:r w:rsidRPr="009B30CE">
        <w:tab/>
        <w:t xml:space="preserve">Per </w:t>
      </w:r>
      <w:r>
        <w:t>trečiuosius</w:t>
      </w:r>
      <w:r w:rsidRPr="009B30CE">
        <w:t xml:space="preserve"> baseino gyvavimo metus sulaukta </w:t>
      </w:r>
      <w:r>
        <w:t>26 955 lankytojų,</w:t>
      </w:r>
      <w:r w:rsidRPr="009B30CE">
        <w:t xml:space="preserve"> buvo suorganizuotos keturios varžybos ir kiti įvairūs renginiai. 202</w:t>
      </w:r>
      <w:r w:rsidR="00531140">
        <w:t>2</w:t>
      </w:r>
      <w:r w:rsidRPr="009B30CE">
        <w:t xml:space="preserve"> met</w:t>
      </w:r>
      <w:r w:rsidR="00755F38">
        <w:t xml:space="preserve">ų </w:t>
      </w:r>
      <w:r w:rsidRPr="009B30CE">
        <w:t xml:space="preserve">planuose numatoma tęsti projektą </w:t>
      </w:r>
      <w:r w:rsidRPr="00A3569B">
        <w:rPr>
          <w:color w:val="050505"/>
          <w:shd w:val="clear" w:color="auto" w:fill="FFFFFF"/>
        </w:rPr>
        <w:t>„Mokėk plaukti ir saugiai elgtis vandenyje“</w:t>
      </w:r>
      <w:r>
        <w:rPr>
          <w:color w:val="050505"/>
          <w:shd w:val="clear" w:color="auto" w:fill="FFFFFF"/>
        </w:rPr>
        <w:t xml:space="preserve">. </w:t>
      </w:r>
      <w:r w:rsidRPr="009B30CE">
        <w:t xml:space="preserve">Projekte dalyvauja Rokiškio rajono </w:t>
      </w:r>
      <w:r>
        <w:t xml:space="preserve">2 klasių </w:t>
      </w:r>
      <w:r w:rsidRPr="009B30CE">
        <w:t>mok</w:t>
      </w:r>
      <w:r w:rsidR="00755F38">
        <w:t>iniai</w:t>
      </w:r>
      <w:r w:rsidRPr="009B30CE">
        <w:t xml:space="preserve">. Tikimasi suorganizuoti seniūnijų plaukimo varžybas, tarptautines ir Rokiškio rajono vaikų plaukimo varžybas, bus tęsiamos veiklos su Rokiškio rajono kūno kultūros ir sporto centru </w:t>
      </w:r>
      <w:r>
        <w:t xml:space="preserve">(KKSC). </w:t>
      </w:r>
      <w:r w:rsidRPr="009B30CE">
        <w:t>Tęsime neformalaus vaikų švietimo programą „</w:t>
      </w:r>
      <w:r>
        <w:t>Aktyvus Rokiškio baseinas</w:t>
      </w:r>
      <w:r w:rsidRPr="009B30CE">
        <w:t xml:space="preserve">“, taip pat plaukimo pamokėles įvairaus amžiaus vaikams. Bus tęsiamos privačios ,,Aqua aerobika“ treniruotės baseine. </w:t>
      </w:r>
      <w:r>
        <w:t>Planuojame suformuoti 2 grupes kūdikių mokymui plaukti (plukdymui) bei 1 suaugusiųjų grupę. T</w:t>
      </w:r>
      <w:r w:rsidR="00755F38">
        <w:t>ę</w:t>
      </w:r>
      <w:r>
        <w:t>sime priėmimą</w:t>
      </w:r>
      <w:r w:rsidRPr="009B30CE">
        <w:t xml:space="preserve"> pagal savanorius priimančios organizacijos (PO) taisykles</w:t>
      </w:r>
      <w:r>
        <w:t>, taip pat norinčius atlikti praktiką Rokiškio baseine</w:t>
      </w:r>
      <w:r w:rsidRPr="009B30CE">
        <w:t>. Teiksime paraišką</w:t>
      </w:r>
      <w:r>
        <w:t xml:space="preserve"> Rokiškio rajono savivaldybei</w:t>
      </w:r>
      <w:r w:rsidRPr="009B30CE">
        <w:t xml:space="preserve"> </w:t>
      </w:r>
      <w:r>
        <w:t xml:space="preserve">dėl ,,Ugdymo kokybės ir mokymosi aplinkos užtikrinimas“ </w:t>
      </w:r>
      <w:r>
        <w:lastRenderedPageBreak/>
        <w:t>programos, taip pat dėl projekto Erasmus + „Plaukimo propa</w:t>
      </w:r>
      <w:r w:rsidRPr="000E6666">
        <w:t xml:space="preserve">gavimas jaunai </w:t>
      </w:r>
      <w:r>
        <w:t xml:space="preserve">ir sveikai kartai“ patvirtinimo. </w:t>
      </w:r>
    </w:p>
    <w:p w14:paraId="1C591EDA" w14:textId="77777777" w:rsidR="006B5E22" w:rsidRPr="009B30CE" w:rsidRDefault="006B5E22" w:rsidP="00827AE6">
      <w:pPr>
        <w:pStyle w:val="Betarp"/>
        <w:tabs>
          <w:tab w:val="left" w:pos="851"/>
        </w:tabs>
        <w:jc w:val="both"/>
      </w:pPr>
    </w:p>
    <w:p w14:paraId="1C591EDB" w14:textId="4504D856" w:rsidR="00A5717C" w:rsidRPr="009B30CE" w:rsidRDefault="005E7FA1" w:rsidP="00A359FA">
      <w:pPr>
        <w:tabs>
          <w:tab w:val="left" w:pos="851"/>
        </w:tabs>
        <w:jc w:val="both"/>
      </w:pPr>
      <w:r w:rsidRPr="009B30CE">
        <w:tab/>
        <w:t xml:space="preserve">13. </w:t>
      </w:r>
      <w:r w:rsidR="009D47C4">
        <w:t>Įstaigos teikiamos paslaugos.</w:t>
      </w:r>
    </w:p>
    <w:p w14:paraId="1C591EDC" w14:textId="77777777" w:rsidR="00485178" w:rsidRDefault="005E7FA1" w:rsidP="00A359FA">
      <w:pPr>
        <w:pStyle w:val="Sraopastraipa"/>
        <w:tabs>
          <w:tab w:val="left" w:pos="851"/>
        </w:tabs>
        <w:ind w:left="0"/>
        <w:jc w:val="both"/>
      </w:pPr>
      <w:r w:rsidRPr="009B30CE">
        <w:tab/>
        <w:t xml:space="preserve">Pagrindinės veiklos rūšys </w:t>
      </w:r>
      <w:r w:rsidR="00023070" w:rsidRPr="009B30CE">
        <w:t>–</w:t>
      </w:r>
      <w:r w:rsidRPr="009B30CE">
        <w:t xml:space="preserve"> </w:t>
      </w:r>
      <w:r w:rsidR="006B5E22" w:rsidRPr="009B30CE">
        <w:t>sportinė v</w:t>
      </w:r>
      <w:r w:rsidR="00805BEB" w:rsidRPr="009B30CE">
        <w:t xml:space="preserve">eikla, kodas 93.1., kitos veiklos rūšys: </w:t>
      </w:r>
      <w:r w:rsidR="00805BEB" w:rsidRPr="009B30CE">
        <w:rPr>
          <w:spacing w:val="-1"/>
        </w:rPr>
        <w:t>vaikų</w:t>
      </w:r>
      <w:r w:rsidR="00805BEB" w:rsidRPr="009B30CE">
        <w:t xml:space="preserve"> poilsio </w:t>
      </w:r>
      <w:r w:rsidR="00805BEB" w:rsidRPr="009B30CE">
        <w:rPr>
          <w:spacing w:val="-1"/>
        </w:rPr>
        <w:t>stovyklų</w:t>
      </w:r>
      <w:r w:rsidR="00805BEB" w:rsidRPr="009B30CE">
        <w:t xml:space="preserve"> veikla, </w:t>
      </w:r>
      <w:r w:rsidR="00805BEB" w:rsidRPr="009B30CE">
        <w:rPr>
          <w:spacing w:val="-1"/>
        </w:rPr>
        <w:t>kodas</w:t>
      </w:r>
      <w:r w:rsidR="00805BEB" w:rsidRPr="009B30CE">
        <w:t xml:space="preserve"> 55.20.20., poilsio ir </w:t>
      </w:r>
      <w:r w:rsidR="00805BEB" w:rsidRPr="009B30CE">
        <w:rPr>
          <w:spacing w:val="-1"/>
        </w:rPr>
        <w:t>sporto</w:t>
      </w:r>
      <w:r w:rsidR="00805BEB" w:rsidRPr="009B30CE">
        <w:t xml:space="preserve"> </w:t>
      </w:r>
      <w:r w:rsidR="00805BEB" w:rsidRPr="009B30CE">
        <w:rPr>
          <w:spacing w:val="-1"/>
        </w:rPr>
        <w:t>reikmenų</w:t>
      </w:r>
      <w:r w:rsidR="00805BEB" w:rsidRPr="009B30CE">
        <w:t xml:space="preserve"> nuoma ir </w:t>
      </w:r>
      <w:r w:rsidR="00805BEB" w:rsidRPr="009B30CE">
        <w:rPr>
          <w:spacing w:val="-1"/>
        </w:rPr>
        <w:t>išperkamoji</w:t>
      </w:r>
      <w:r w:rsidR="00805BEB" w:rsidRPr="009B30CE">
        <w:t xml:space="preserve"> nuoma, </w:t>
      </w:r>
      <w:r w:rsidR="00805BEB" w:rsidRPr="009B30CE">
        <w:rPr>
          <w:spacing w:val="-1"/>
        </w:rPr>
        <w:t>kodas</w:t>
      </w:r>
      <w:r w:rsidR="00805BEB" w:rsidRPr="009B30CE">
        <w:t xml:space="preserve"> 77.21., sporto </w:t>
      </w:r>
      <w:r w:rsidR="00805BEB" w:rsidRPr="009B30CE">
        <w:rPr>
          <w:spacing w:val="-1"/>
        </w:rPr>
        <w:t>įrangos</w:t>
      </w:r>
      <w:r w:rsidR="00805BEB" w:rsidRPr="009B30CE">
        <w:t xml:space="preserve"> </w:t>
      </w:r>
      <w:r w:rsidR="00805BEB" w:rsidRPr="009B30CE">
        <w:rPr>
          <w:spacing w:val="-1"/>
        </w:rPr>
        <w:t>nuoma,</w:t>
      </w:r>
      <w:r w:rsidR="00805BEB" w:rsidRPr="009B30CE">
        <w:t xml:space="preserve"> </w:t>
      </w:r>
      <w:r w:rsidR="00805BEB" w:rsidRPr="009B30CE">
        <w:rPr>
          <w:spacing w:val="-1"/>
        </w:rPr>
        <w:t>kodas</w:t>
      </w:r>
      <w:r w:rsidR="00805BEB" w:rsidRPr="009B30CE">
        <w:t xml:space="preserve"> 77.21.40., </w:t>
      </w:r>
      <w:r w:rsidR="006B5E22" w:rsidRPr="009B30CE">
        <w:t>sportinis ir rek</w:t>
      </w:r>
      <w:r w:rsidR="00A3266D" w:rsidRPr="009B30CE">
        <w:t>reacinis švietimas, kodas 85.51.,</w:t>
      </w:r>
      <w:r w:rsidR="006B5E22" w:rsidRPr="009B30CE">
        <w:t xml:space="preserve"> </w:t>
      </w:r>
      <w:r w:rsidR="00805BEB" w:rsidRPr="009B30CE">
        <w:rPr>
          <w:spacing w:val="-1"/>
        </w:rPr>
        <w:t>kitas,</w:t>
      </w:r>
      <w:r w:rsidR="00805BEB" w:rsidRPr="009B30CE">
        <w:t xml:space="preserve"> </w:t>
      </w:r>
      <w:r w:rsidR="00805BEB" w:rsidRPr="009B30CE">
        <w:rPr>
          <w:spacing w:val="-1"/>
        </w:rPr>
        <w:t>niekur</w:t>
      </w:r>
      <w:r w:rsidR="00805BEB" w:rsidRPr="009B30CE">
        <w:t xml:space="preserve"> </w:t>
      </w:r>
      <w:r w:rsidR="00805BEB" w:rsidRPr="009B30CE">
        <w:rPr>
          <w:spacing w:val="-1"/>
        </w:rPr>
        <w:t>kitur</w:t>
      </w:r>
      <w:r w:rsidR="00805BEB" w:rsidRPr="009B30CE">
        <w:t xml:space="preserve"> </w:t>
      </w:r>
      <w:r w:rsidR="00805BEB" w:rsidRPr="009B30CE">
        <w:rPr>
          <w:spacing w:val="-1"/>
        </w:rPr>
        <w:t>nepriskirtas,</w:t>
      </w:r>
      <w:r w:rsidR="00805BEB" w:rsidRPr="009B30CE">
        <w:t xml:space="preserve"> </w:t>
      </w:r>
      <w:r w:rsidR="00805BEB" w:rsidRPr="009B30CE">
        <w:rPr>
          <w:spacing w:val="-1"/>
        </w:rPr>
        <w:t>švietimas,</w:t>
      </w:r>
      <w:r w:rsidR="00805BEB" w:rsidRPr="009B30CE">
        <w:rPr>
          <w:spacing w:val="1"/>
        </w:rPr>
        <w:t xml:space="preserve"> </w:t>
      </w:r>
      <w:r w:rsidR="00805BEB" w:rsidRPr="009B30CE">
        <w:rPr>
          <w:spacing w:val="-1"/>
        </w:rPr>
        <w:t>kodas</w:t>
      </w:r>
      <w:r w:rsidR="00805BEB" w:rsidRPr="009B30CE">
        <w:t xml:space="preserve"> 85.59., sporto </w:t>
      </w:r>
      <w:r w:rsidR="00805BEB" w:rsidRPr="009B30CE">
        <w:rPr>
          <w:spacing w:val="-1"/>
        </w:rPr>
        <w:t>įrenginių</w:t>
      </w:r>
      <w:r w:rsidR="00805BEB" w:rsidRPr="009B30CE">
        <w:t xml:space="preserve"> </w:t>
      </w:r>
      <w:r w:rsidR="00805BEB" w:rsidRPr="009B30CE">
        <w:rPr>
          <w:spacing w:val="-1"/>
        </w:rPr>
        <w:t>eksploatavimas,</w:t>
      </w:r>
      <w:r w:rsidR="00805BEB" w:rsidRPr="009B30CE">
        <w:t xml:space="preserve"> </w:t>
      </w:r>
      <w:r w:rsidR="00805BEB" w:rsidRPr="009B30CE">
        <w:rPr>
          <w:spacing w:val="-1"/>
        </w:rPr>
        <w:t>kodas</w:t>
      </w:r>
      <w:r w:rsidR="00805BEB" w:rsidRPr="009B30CE">
        <w:t xml:space="preserve"> 93.11., kūno </w:t>
      </w:r>
      <w:r w:rsidR="00805BEB" w:rsidRPr="009B30CE">
        <w:rPr>
          <w:spacing w:val="-1"/>
        </w:rPr>
        <w:t>rengybos</w:t>
      </w:r>
      <w:r w:rsidR="00805BEB" w:rsidRPr="009B30CE">
        <w:t xml:space="preserve"> centrų </w:t>
      </w:r>
      <w:r w:rsidR="00805BEB" w:rsidRPr="009B30CE">
        <w:rPr>
          <w:spacing w:val="-1"/>
        </w:rPr>
        <w:t>veikla,</w:t>
      </w:r>
      <w:r w:rsidR="00805BEB" w:rsidRPr="009B30CE">
        <w:t xml:space="preserve"> </w:t>
      </w:r>
      <w:r w:rsidR="00805BEB" w:rsidRPr="009B30CE">
        <w:rPr>
          <w:spacing w:val="-1"/>
        </w:rPr>
        <w:t>kodas</w:t>
      </w:r>
      <w:r w:rsidR="00805BEB" w:rsidRPr="009B30CE">
        <w:t xml:space="preserve"> 93.13., kita</w:t>
      </w:r>
      <w:r w:rsidR="00805BEB" w:rsidRPr="009B30CE">
        <w:rPr>
          <w:spacing w:val="-1"/>
        </w:rPr>
        <w:t xml:space="preserve"> </w:t>
      </w:r>
      <w:r w:rsidR="00805BEB" w:rsidRPr="009B30CE">
        <w:t xml:space="preserve">sportinė </w:t>
      </w:r>
      <w:r w:rsidR="00805BEB" w:rsidRPr="009B30CE">
        <w:rPr>
          <w:spacing w:val="-1"/>
        </w:rPr>
        <w:t>veikla,</w:t>
      </w:r>
      <w:r w:rsidR="00805BEB" w:rsidRPr="009B30CE">
        <w:rPr>
          <w:spacing w:val="2"/>
        </w:rPr>
        <w:t xml:space="preserve"> </w:t>
      </w:r>
      <w:r w:rsidR="00805BEB" w:rsidRPr="009B30CE">
        <w:rPr>
          <w:spacing w:val="-1"/>
        </w:rPr>
        <w:t>kodas</w:t>
      </w:r>
      <w:r w:rsidR="00805BEB" w:rsidRPr="009B30CE">
        <w:t xml:space="preserve"> 93.19., </w:t>
      </w:r>
      <w:r w:rsidR="00805BEB" w:rsidRPr="009B30CE">
        <w:rPr>
          <w:spacing w:val="-1"/>
        </w:rPr>
        <w:t>pramogų</w:t>
      </w:r>
      <w:r w:rsidR="00805BEB" w:rsidRPr="009B30CE">
        <w:t xml:space="preserve"> ir poilsio </w:t>
      </w:r>
      <w:r w:rsidR="00805BEB" w:rsidRPr="009B30CE">
        <w:rPr>
          <w:spacing w:val="-1"/>
        </w:rPr>
        <w:t>organizavimo</w:t>
      </w:r>
      <w:r w:rsidR="00805BEB" w:rsidRPr="009B30CE">
        <w:t xml:space="preserve"> </w:t>
      </w:r>
      <w:r w:rsidR="00805BEB" w:rsidRPr="009B30CE">
        <w:rPr>
          <w:spacing w:val="-1"/>
        </w:rPr>
        <w:t>veikla,</w:t>
      </w:r>
      <w:r w:rsidR="00805BEB" w:rsidRPr="009B30CE">
        <w:t xml:space="preserve"> </w:t>
      </w:r>
      <w:r w:rsidR="00805BEB" w:rsidRPr="009B30CE">
        <w:rPr>
          <w:spacing w:val="-1"/>
        </w:rPr>
        <w:t>kodas</w:t>
      </w:r>
      <w:r w:rsidR="00805BEB" w:rsidRPr="009B30CE">
        <w:t xml:space="preserve"> 93.2., kita</w:t>
      </w:r>
      <w:r w:rsidR="00805BEB" w:rsidRPr="009B30CE">
        <w:rPr>
          <w:spacing w:val="-1"/>
        </w:rPr>
        <w:t xml:space="preserve"> pramogų</w:t>
      </w:r>
      <w:r w:rsidR="00805BEB" w:rsidRPr="009B30CE">
        <w:t xml:space="preserve"> </w:t>
      </w:r>
      <w:r w:rsidR="00805BEB" w:rsidRPr="009B30CE">
        <w:rPr>
          <w:spacing w:val="1"/>
        </w:rPr>
        <w:t>ir</w:t>
      </w:r>
      <w:r w:rsidR="00805BEB" w:rsidRPr="009B30CE">
        <w:t xml:space="preserve"> poilsio </w:t>
      </w:r>
      <w:r w:rsidR="00805BEB" w:rsidRPr="009B30CE">
        <w:rPr>
          <w:spacing w:val="-1"/>
        </w:rPr>
        <w:t>organizavimo</w:t>
      </w:r>
      <w:r w:rsidR="00805BEB" w:rsidRPr="009B30CE">
        <w:t xml:space="preserve"> </w:t>
      </w:r>
      <w:r w:rsidR="00805BEB" w:rsidRPr="009B30CE">
        <w:rPr>
          <w:spacing w:val="-1"/>
        </w:rPr>
        <w:t>veikla,</w:t>
      </w:r>
      <w:r w:rsidR="00805BEB" w:rsidRPr="009B30CE">
        <w:t xml:space="preserve"> </w:t>
      </w:r>
      <w:r w:rsidR="00805BEB" w:rsidRPr="009B30CE">
        <w:rPr>
          <w:spacing w:val="-1"/>
        </w:rPr>
        <w:t>kodas</w:t>
      </w:r>
      <w:r w:rsidR="00805BEB" w:rsidRPr="009B30CE">
        <w:t xml:space="preserve"> 93.29., fizinės </w:t>
      </w:r>
      <w:r w:rsidR="00805BEB" w:rsidRPr="009B30CE">
        <w:rPr>
          <w:spacing w:val="-1"/>
        </w:rPr>
        <w:t>gerovės</w:t>
      </w:r>
      <w:r w:rsidR="00805BEB" w:rsidRPr="009B30CE">
        <w:t xml:space="preserve"> užtikrinimo </w:t>
      </w:r>
      <w:r w:rsidR="00805BEB" w:rsidRPr="009B30CE">
        <w:rPr>
          <w:spacing w:val="-1"/>
        </w:rPr>
        <w:t>veikla,</w:t>
      </w:r>
      <w:r w:rsidR="00805BEB" w:rsidRPr="009B30CE">
        <w:rPr>
          <w:spacing w:val="2"/>
        </w:rPr>
        <w:t xml:space="preserve"> </w:t>
      </w:r>
      <w:r w:rsidR="00805BEB" w:rsidRPr="009B30CE">
        <w:rPr>
          <w:spacing w:val="-1"/>
        </w:rPr>
        <w:t>kodas</w:t>
      </w:r>
      <w:r w:rsidR="00805BEB" w:rsidRPr="009B30CE">
        <w:t xml:space="preserve"> 96.04</w:t>
      </w:r>
      <w:r w:rsidR="00755F38">
        <w:t>.</w:t>
      </w:r>
    </w:p>
    <w:p w14:paraId="1C591EDD" w14:textId="77777777" w:rsidR="00755F38" w:rsidRPr="009B30CE" w:rsidRDefault="00755F38" w:rsidP="00A359FA">
      <w:pPr>
        <w:pStyle w:val="Sraopastraipa"/>
        <w:tabs>
          <w:tab w:val="left" w:pos="851"/>
        </w:tabs>
        <w:ind w:left="0"/>
        <w:jc w:val="both"/>
      </w:pPr>
    </w:p>
    <w:p w14:paraId="1C591EDE" w14:textId="77777777" w:rsidR="006B5E22" w:rsidRPr="009B30CE" w:rsidRDefault="00023070" w:rsidP="00A359FA">
      <w:pPr>
        <w:tabs>
          <w:tab w:val="left" w:pos="851"/>
        </w:tabs>
        <w:jc w:val="both"/>
      </w:pPr>
      <w:r w:rsidRPr="009B30CE">
        <w:tab/>
        <w:t xml:space="preserve">14. </w:t>
      </w:r>
      <w:r w:rsidR="006B5E22" w:rsidRPr="009B30CE">
        <w:t xml:space="preserve">Vadovo indėlis, tobulinant įstaigos administravimą. </w:t>
      </w:r>
    </w:p>
    <w:p w14:paraId="1C591EDF" w14:textId="5A6404CD" w:rsidR="00755F38" w:rsidRDefault="005A6E1A" w:rsidP="00A359FA">
      <w:pPr>
        <w:tabs>
          <w:tab w:val="left" w:pos="851"/>
        </w:tabs>
        <w:jc w:val="both"/>
      </w:pPr>
      <w:r w:rsidRPr="009B30CE">
        <w:tab/>
      </w:r>
      <w:r w:rsidR="006B5E22" w:rsidRPr="009B30CE">
        <w:t xml:space="preserve">Pagrindiniai </w:t>
      </w:r>
      <w:r w:rsidR="00DE46A9">
        <w:t>Rokiškio baseino</w:t>
      </w:r>
      <w:r w:rsidR="006B5E22" w:rsidRPr="009B30CE">
        <w:t xml:space="preserve"> vadovo</w:t>
      </w:r>
      <w:r w:rsidR="00755F38">
        <w:t>-direktoriaus</w:t>
      </w:r>
      <w:r w:rsidR="00DE46A9">
        <w:t xml:space="preserve"> darbo principai</w:t>
      </w:r>
      <w:r w:rsidR="006B5E22" w:rsidRPr="009B30CE">
        <w:t xml:space="preserve"> – užsibrėžto tikslo siekimas, bendravimas</w:t>
      </w:r>
      <w:r w:rsidR="00755F38">
        <w:t xml:space="preserve"> ir iniciatyvumas, tobulėjimas.</w:t>
      </w:r>
    </w:p>
    <w:p w14:paraId="1C591EE0" w14:textId="77777777" w:rsidR="006B5E22" w:rsidRPr="009B30CE" w:rsidRDefault="00755F38" w:rsidP="00A359FA">
      <w:pPr>
        <w:tabs>
          <w:tab w:val="left" w:pos="851"/>
        </w:tabs>
        <w:jc w:val="both"/>
      </w:pPr>
      <w:r>
        <w:tab/>
        <w:t>Svarbiausi Įstaigos vadovo uždaviniai:</w:t>
      </w:r>
    </w:p>
    <w:p w14:paraId="1C591EE1" w14:textId="77777777" w:rsidR="006B5E22" w:rsidRPr="009B30CE" w:rsidRDefault="00F35FE4" w:rsidP="00755F38">
      <w:pPr>
        <w:pStyle w:val="Sraopastraipa"/>
        <w:numPr>
          <w:ilvl w:val="0"/>
          <w:numId w:val="20"/>
        </w:numPr>
        <w:tabs>
          <w:tab w:val="left" w:pos="851"/>
        </w:tabs>
        <w:jc w:val="both"/>
      </w:pPr>
      <w:r w:rsidRPr="009B30CE">
        <w:t>u</w:t>
      </w:r>
      <w:r w:rsidR="006B5E22" w:rsidRPr="009B30CE">
        <w:t xml:space="preserve">žtikrinti efektyvų įstaigos vykdomos veiklos tęstinumą; </w:t>
      </w:r>
    </w:p>
    <w:p w14:paraId="1C591EE2" w14:textId="77777777" w:rsidR="006B5E22" w:rsidRPr="009B30CE" w:rsidRDefault="00F35FE4" w:rsidP="00755F38">
      <w:pPr>
        <w:pStyle w:val="Sraopastraipa"/>
        <w:numPr>
          <w:ilvl w:val="0"/>
          <w:numId w:val="20"/>
        </w:numPr>
        <w:tabs>
          <w:tab w:val="left" w:pos="851"/>
        </w:tabs>
        <w:jc w:val="both"/>
      </w:pPr>
      <w:r w:rsidRPr="009B30CE">
        <w:t>g</w:t>
      </w:r>
      <w:r w:rsidR="006B5E22" w:rsidRPr="009B30CE">
        <w:t xml:space="preserve">erinti ir efektyviai išnaudoti turimą sportinę bei aktyvaus poilsio bazę; </w:t>
      </w:r>
    </w:p>
    <w:p w14:paraId="1C591EE3" w14:textId="77777777" w:rsidR="006B5E22" w:rsidRPr="009B30CE" w:rsidRDefault="00F35FE4" w:rsidP="00755F38">
      <w:pPr>
        <w:pStyle w:val="Sraopastraipa"/>
        <w:numPr>
          <w:ilvl w:val="0"/>
          <w:numId w:val="20"/>
        </w:numPr>
        <w:tabs>
          <w:tab w:val="left" w:pos="851"/>
        </w:tabs>
        <w:jc w:val="both"/>
      </w:pPr>
      <w:r w:rsidRPr="009B30CE">
        <w:t>u</w:t>
      </w:r>
      <w:r w:rsidR="006B5E22" w:rsidRPr="009B30CE">
        <w:t>žtikrinti teikiamų paslaugų kokybę;</w:t>
      </w:r>
    </w:p>
    <w:p w14:paraId="1C591EE4" w14:textId="77777777" w:rsidR="006B5E22" w:rsidRPr="009B30CE" w:rsidRDefault="00F35FE4" w:rsidP="00755F38">
      <w:pPr>
        <w:pStyle w:val="Sraopastraipa"/>
        <w:numPr>
          <w:ilvl w:val="0"/>
          <w:numId w:val="20"/>
        </w:numPr>
        <w:tabs>
          <w:tab w:val="left" w:pos="851"/>
        </w:tabs>
        <w:jc w:val="both"/>
      </w:pPr>
      <w:r w:rsidRPr="009B30CE">
        <w:t>u</w:t>
      </w:r>
      <w:r w:rsidR="006B5E22" w:rsidRPr="009B30CE">
        <w:t>žtikrinti personalo profesines kompetencijas;</w:t>
      </w:r>
    </w:p>
    <w:p w14:paraId="1C591EE5" w14:textId="77777777" w:rsidR="00A5717C" w:rsidRPr="009B30CE" w:rsidRDefault="00F35FE4" w:rsidP="00A359FA">
      <w:pPr>
        <w:tabs>
          <w:tab w:val="left" w:pos="851"/>
        </w:tabs>
        <w:jc w:val="both"/>
        <w:rPr>
          <w:b/>
        </w:rPr>
      </w:pPr>
      <w:r w:rsidRPr="009B30CE">
        <w:tab/>
      </w:r>
      <w:r w:rsidR="00755F38">
        <w:t xml:space="preserve">5) </w:t>
      </w:r>
      <w:r w:rsidRPr="009B30CE">
        <w:t>u</w:t>
      </w:r>
      <w:r w:rsidR="006B5E22" w:rsidRPr="009B30CE">
        <w:t xml:space="preserve">žtikrinti skaidrų </w:t>
      </w:r>
      <w:r w:rsidR="00755F38">
        <w:t>Į</w:t>
      </w:r>
      <w:r w:rsidR="006B5E22" w:rsidRPr="009B30CE">
        <w:t>staigos finansinių bei ma</w:t>
      </w:r>
      <w:r w:rsidR="00485178" w:rsidRPr="009B30CE">
        <w:t>terialinių išteklių panaudojimą.</w:t>
      </w:r>
      <w:r w:rsidR="00485178" w:rsidRPr="009B30CE">
        <w:rPr>
          <w:b/>
        </w:rPr>
        <w:t xml:space="preserve"> </w:t>
      </w:r>
    </w:p>
    <w:p w14:paraId="1C591EE6" w14:textId="77777777" w:rsidR="00755F38" w:rsidRDefault="00A359FA" w:rsidP="00A359FA">
      <w:pPr>
        <w:tabs>
          <w:tab w:val="left" w:pos="851"/>
        </w:tabs>
        <w:jc w:val="both"/>
      </w:pPr>
      <w:r w:rsidRPr="009B30CE">
        <w:tab/>
      </w:r>
    </w:p>
    <w:p w14:paraId="1C591EE7" w14:textId="77777777" w:rsidR="006B5E22" w:rsidRPr="009B30CE" w:rsidRDefault="00755F38" w:rsidP="00A359FA">
      <w:pPr>
        <w:tabs>
          <w:tab w:val="left" w:pos="851"/>
        </w:tabs>
        <w:jc w:val="both"/>
      </w:pPr>
      <w:r>
        <w:tab/>
      </w:r>
      <w:r w:rsidR="00A359FA" w:rsidRPr="009B30CE">
        <w:t xml:space="preserve">15. </w:t>
      </w:r>
      <w:r w:rsidR="006B5E22" w:rsidRPr="009B30CE">
        <w:t>Problemos, susijusios su įstaigos veikla, ir vadovų si</w:t>
      </w:r>
      <w:r w:rsidR="004423CB">
        <w:t>ūlomi problemų sprendimo būdai.</w:t>
      </w:r>
    </w:p>
    <w:p w14:paraId="1C591EE8" w14:textId="77777777" w:rsidR="006B5E22" w:rsidRPr="009B30CE" w:rsidRDefault="00755F38" w:rsidP="00755F38">
      <w:pPr>
        <w:ind w:firstLine="720"/>
        <w:jc w:val="both"/>
      </w:pPr>
      <w:r>
        <w:t xml:space="preserve">  </w:t>
      </w:r>
      <w:r w:rsidR="001059D5" w:rsidRPr="009B30CE">
        <w:t>Dėl p</w:t>
      </w:r>
      <w:r w:rsidR="00850B89" w:rsidRPr="009B30CE">
        <w:t xml:space="preserve">andemijos </w:t>
      </w:r>
      <w:r>
        <w:t>Įstaiga</w:t>
      </w:r>
      <w:r w:rsidR="001059D5" w:rsidRPr="009B30CE">
        <w:t xml:space="preserve"> negalėjo</w:t>
      </w:r>
      <w:r w:rsidR="00850B89" w:rsidRPr="009B30CE">
        <w:t xml:space="preserve"> vykdyti pilnavertės veiklos.</w:t>
      </w:r>
    </w:p>
    <w:p w14:paraId="1C591EE9" w14:textId="77777777" w:rsidR="006B5E22" w:rsidRPr="009B30CE" w:rsidRDefault="006B5E22" w:rsidP="00A359FA">
      <w:pPr>
        <w:tabs>
          <w:tab w:val="left" w:pos="851"/>
        </w:tabs>
        <w:jc w:val="both"/>
      </w:pPr>
    </w:p>
    <w:p w14:paraId="1C591EEA" w14:textId="77777777" w:rsidR="00DE46A9" w:rsidRDefault="003079E3" w:rsidP="003079E3">
      <w:pPr>
        <w:tabs>
          <w:tab w:val="left" w:pos="851"/>
        </w:tabs>
        <w:jc w:val="center"/>
        <w:rPr>
          <w:u w:val="single"/>
        </w:rPr>
      </w:pPr>
      <w:r w:rsidRPr="009B30CE">
        <w:rPr>
          <w:u w:val="single"/>
        </w:rPr>
        <w:tab/>
      </w:r>
      <w:r w:rsidRPr="009B30CE">
        <w:rPr>
          <w:u w:val="single"/>
        </w:rPr>
        <w:tab/>
      </w:r>
      <w:r w:rsidRPr="009B30CE">
        <w:rPr>
          <w:u w:val="single"/>
        </w:rPr>
        <w:tab/>
      </w:r>
      <w:r w:rsidRPr="009B30CE">
        <w:rPr>
          <w:u w:val="single"/>
        </w:rPr>
        <w:tab/>
      </w:r>
    </w:p>
    <w:p w14:paraId="1C591EEB" w14:textId="77777777" w:rsidR="00DE46A9" w:rsidRPr="00DE46A9" w:rsidRDefault="00DE46A9" w:rsidP="00DE46A9"/>
    <w:p w14:paraId="1C591EEC" w14:textId="77777777" w:rsidR="00DE46A9" w:rsidRPr="00DE46A9" w:rsidRDefault="00DE46A9" w:rsidP="00DE46A9"/>
    <w:p w14:paraId="1C591EED" w14:textId="77777777" w:rsidR="00DE46A9" w:rsidRPr="00DE46A9" w:rsidRDefault="00DE46A9" w:rsidP="00DE46A9"/>
    <w:p w14:paraId="1C591EEE" w14:textId="77777777" w:rsidR="00DE46A9" w:rsidRDefault="00DE46A9" w:rsidP="00DE46A9"/>
    <w:p w14:paraId="1C591EEF" w14:textId="77777777" w:rsidR="00DE46A9" w:rsidRDefault="00DE46A9" w:rsidP="00DE46A9"/>
    <w:p w14:paraId="1C591EF0" w14:textId="6AEF01EA" w:rsidR="00367315" w:rsidRDefault="00DE46A9" w:rsidP="00DE46A9">
      <w:pPr>
        <w:tabs>
          <w:tab w:val="left" w:pos="5520"/>
        </w:tabs>
      </w:pPr>
      <w:r>
        <w:t>Direktorius</w:t>
      </w:r>
      <w:r>
        <w:tab/>
        <w:t xml:space="preserve">                                       </w:t>
      </w:r>
      <w:r w:rsidR="00A854E1">
        <w:t xml:space="preserve">       Vitalijus Jocys</w:t>
      </w:r>
    </w:p>
    <w:p w14:paraId="6E296E95" w14:textId="77777777" w:rsidR="00A854E1" w:rsidRPr="00DE46A9" w:rsidRDefault="00A854E1" w:rsidP="00DE46A9">
      <w:pPr>
        <w:tabs>
          <w:tab w:val="left" w:pos="5520"/>
        </w:tabs>
      </w:pPr>
    </w:p>
    <w:sectPr w:rsidR="00A854E1" w:rsidRPr="00DE46A9" w:rsidSect="00E901C7">
      <w:pgSz w:w="12240" w:h="15840"/>
      <w:pgMar w:top="1418"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ersonalo konteineris su terasa">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163"/>
    <w:multiLevelType w:val="hybridMultilevel"/>
    <w:tmpl w:val="01F6949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nsid w:val="07F163F1"/>
    <w:multiLevelType w:val="multilevel"/>
    <w:tmpl w:val="BCB05E48"/>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0D720B05"/>
    <w:multiLevelType w:val="hybridMultilevel"/>
    <w:tmpl w:val="F3A00720"/>
    <w:lvl w:ilvl="0" w:tplc="DBDC3D72">
      <w:start w:val="7"/>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98A4A57"/>
    <w:multiLevelType w:val="hybridMultilevel"/>
    <w:tmpl w:val="4A54FC8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3DED7BF1"/>
    <w:multiLevelType w:val="hybridMultilevel"/>
    <w:tmpl w:val="07B270B0"/>
    <w:lvl w:ilvl="0" w:tplc="3D565F5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nsid w:val="481D3751"/>
    <w:multiLevelType w:val="multilevel"/>
    <w:tmpl w:val="308CB792"/>
    <w:lvl w:ilvl="0">
      <w:start w:val="7"/>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BEF64C3"/>
    <w:multiLevelType w:val="hybridMultilevel"/>
    <w:tmpl w:val="C5DAE02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4CFA452A"/>
    <w:multiLevelType w:val="multilevel"/>
    <w:tmpl w:val="C70E14C6"/>
    <w:lvl w:ilvl="0">
      <w:start w:val="2"/>
      <w:numFmt w:val="decimal"/>
      <w:lvlText w:val="%1."/>
      <w:lvlJc w:val="left"/>
      <w:pPr>
        <w:ind w:left="360" w:hanging="360"/>
      </w:pPr>
      <w:rPr>
        <w:rFonts w:hint="default"/>
      </w:rPr>
    </w:lvl>
    <w:lvl w:ilvl="1">
      <w:start w:val="3"/>
      <w:numFmt w:val="decimal"/>
      <w:lvlText w:val="%1.%2."/>
      <w:lvlJc w:val="left"/>
      <w:pPr>
        <w:ind w:left="1353" w:hanging="360"/>
      </w:pPr>
      <w:rPr>
        <w:rFonts w:hint="default"/>
        <w:b/>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8">
    <w:nsid w:val="4CFA6A9B"/>
    <w:multiLevelType w:val="hybridMultilevel"/>
    <w:tmpl w:val="37261DF4"/>
    <w:lvl w:ilvl="0" w:tplc="14545AC0">
      <w:start w:val="1"/>
      <w:numFmt w:val="decimal"/>
      <w:lvlText w:val="%1."/>
      <w:lvlJc w:val="right"/>
      <w:pPr>
        <w:ind w:left="63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3A519EE"/>
    <w:multiLevelType w:val="multilevel"/>
    <w:tmpl w:val="FE3266D2"/>
    <w:lvl w:ilvl="0">
      <w:start w:val="7"/>
      <w:numFmt w:val="decimal"/>
      <w:lvlText w:val="%1."/>
      <w:lvlJc w:val="left"/>
      <w:pPr>
        <w:ind w:left="720" w:hanging="360"/>
      </w:pPr>
      <w:rPr>
        <w:rFonts w:hint="default"/>
        <w:b/>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48073E4"/>
    <w:multiLevelType w:val="hybridMultilevel"/>
    <w:tmpl w:val="7E46C2FE"/>
    <w:lvl w:ilvl="0" w:tplc="1ADCF010">
      <w:start w:val="1"/>
      <w:numFmt w:val="decimal"/>
      <w:lvlText w:val="%1."/>
      <w:lvlJc w:val="left"/>
      <w:pPr>
        <w:ind w:left="2102" w:hanging="363"/>
      </w:pPr>
      <w:rPr>
        <w:rFonts w:ascii="Times New Roman" w:eastAsia="Times New Roman" w:hAnsi="Times New Roman" w:hint="default"/>
        <w:sz w:val="22"/>
        <w:szCs w:val="22"/>
      </w:rPr>
    </w:lvl>
    <w:lvl w:ilvl="1" w:tplc="15862FAA">
      <w:start w:val="4"/>
      <w:numFmt w:val="decimal"/>
      <w:lvlText w:val="%2."/>
      <w:lvlJc w:val="left"/>
      <w:pPr>
        <w:ind w:left="2920" w:hanging="245"/>
        <w:jc w:val="right"/>
      </w:pPr>
      <w:rPr>
        <w:rFonts w:ascii="Times New Roman" w:eastAsia="Times New Roman" w:hAnsi="Times New Roman" w:hint="default"/>
        <w:b/>
        <w:bCs/>
        <w:sz w:val="24"/>
        <w:szCs w:val="24"/>
      </w:rPr>
    </w:lvl>
    <w:lvl w:ilvl="2" w:tplc="19C4F5D4">
      <w:start w:val="1"/>
      <w:numFmt w:val="decimal"/>
      <w:lvlText w:val="%3."/>
      <w:lvlJc w:val="left"/>
      <w:pPr>
        <w:ind w:left="3182" w:hanging="363"/>
      </w:pPr>
      <w:rPr>
        <w:rFonts w:ascii="Times New Roman" w:eastAsia="Times New Roman" w:hAnsi="Times New Roman" w:hint="default"/>
        <w:sz w:val="22"/>
        <w:szCs w:val="22"/>
      </w:rPr>
    </w:lvl>
    <w:lvl w:ilvl="3" w:tplc="4DF89878">
      <w:start w:val="1"/>
      <w:numFmt w:val="bullet"/>
      <w:lvlText w:val="•"/>
      <w:lvlJc w:val="left"/>
      <w:pPr>
        <w:ind w:left="4176" w:hanging="363"/>
      </w:pPr>
      <w:rPr>
        <w:rFonts w:hint="default"/>
      </w:rPr>
    </w:lvl>
    <w:lvl w:ilvl="4" w:tplc="A7F28E9A">
      <w:start w:val="1"/>
      <w:numFmt w:val="bullet"/>
      <w:lvlText w:val="•"/>
      <w:lvlJc w:val="left"/>
      <w:pPr>
        <w:ind w:left="5171" w:hanging="363"/>
      </w:pPr>
      <w:rPr>
        <w:rFonts w:hint="default"/>
      </w:rPr>
    </w:lvl>
    <w:lvl w:ilvl="5" w:tplc="36E2DEE6">
      <w:start w:val="1"/>
      <w:numFmt w:val="bullet"/>
      <w:lvlText w:val="•"/>
      <w:lvlJc w:val="left"/>
      <w:pPr>
        <w:ind w:left="6166" w:hanging="363"/>
      </w:pPr>
      <w:rPr>
        <w:rFonts w:hint="default"/>
      </w:rPr>
    </w:lvl>
    <w:lvl w:ilvl="6" w:tplc="CA22FF58">
      <w:start w:val="1"/>
      <w:numFmt w:val="bullet"/>
      <w:lvlText w:val="•"/>
      <w:lvlJc w:val="left"/>
      <w:pPr>
        <w:ind w:left="7160" w:hanging="363"/>
      </w:pPr>
      <w:rPr>
        <w:rFonts w:hint="default"/>
      </w:rPr>
    </w:lvl>
    <w:lvl w:ilvl="7" w:tplc="688EAE56">
      <w:start w:val="1"/>
      <w:numFmt w:val="bullet"/>
      <w:lvlText w:val="•"/>
      <w:lvlJc w:val="left"/>
      <w:pPr>
        <w:ind w:left="8155" w:hanging="363"/>
      </w:pPr>
      <w:rPr>
        <w:rFonts w:hint="default"/>
      </w:rPr>
    </w:lvl>
    <w:lvl w:ilvl="8" w:tplc="8A600DA6">
      <w:start w:val="1"/>
      <w:numFmt w:val="bullet"/>
      <w:lvlText w:val="•"/>
      <w:lvlJc w:val="left"/>
      <w:pPr>
        <w:ind w:left="9149" w:hanging="363"/>
      </w:pPr>
      <w:rPr>
        <w:rFonts w:hint="default"/>
      </w:rPr>
    </w:lvl>
  </w:abstractNum>
  <w:abstractNum w:abstractNumId="11">
    <w:nsid w:val="5FF44FA9"/>
    <w:multiLevelType w:val="hybridMultilevel"/>
    <w:tmpl w:val="93E8D9EC"/>
    <w:lvl w:ilvl="0" w:tplc="14545AC0">
      <w:start w:val="1"/>
      <w:numFmt w:val="decimal"/>
      <w:lvlText w:val="%1."/>
      <w:lvlJc w:val="right"/>
      <w:pPr>
        <w:ind w:left="63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3CC4E55"/>
    <w:multiLevelType w:val="hybridMultilevel"/>
    <w:tmpl w:val="2D78DA3A"/>
    <w:lvl w:ilvl="0" w:tplc="14545AC0">
      <w:start w:val="1"/>
      <w:numFmt w:val="decimal"/>
      <w:lvlText w:val="%1."/>
      <w:lvlJc w:val="right"/>
      <w:pPr>
        <w:ind w:left="63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EA57095"/>
    <w:multiLevelType w:val="multilevel"/>
    <w:tmpl w:val="B95C8864"/>
    <w:lvl w:ilvl="0">
      <w:start w:val="1"/>
      <w:numFmt w:val="decimal"/>
      <w:lvlText w:val="%1."/>
      <w:lvlJc w:val="left"/>
      <w:pPr>
        <w:ind w:left="360" w:hanging="360"/>
      </w:pPr>
      <w:rPr>
        <w:rFonts w:hint="default"/>
      </w:rPr>
    </w:lvl>
    <w:lvl w:ilvl="1">
      <w:start w:val="2"/>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4">
    <w:nsid w:val="6F8E7C2C"/>
    <w:multiLevelType w:val="multilevel"/>
    <w:tmpl w:val="308CB792"/>
    <w:lvl w:ilvl="0">
      <w:start w:val="7"/>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FF25700"/>
    <w:multiLevelType w:val="hybridMultilevel"/>
    <w:tmpl w:val="EFC284AE"/>
    <w:lvl w:ilvl="0" w:tplc="AB6CF6E2">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6">
    <w:nsid w:val="73D34156"/>
    <w:multiLevelType w:val="multilevel"/>
    <w:tmpl w:val="FE3266D2"/>
    <w:lvl w:ilvl="0">
      <w:start w:val="7"/>
      <w:numFmt w:val="decimal"/>
      <w:lvlText w:val="%1."/>
      <w:lvlJc w:val="left"/>
      <w:pPr>
        <w:ind w:left="720" w:hanging="360"/>
      </w:pPr>
      <w:rPr>
        <w:rFonts w:hint="default"/>
        <w:b/>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A753E23"/>
    <w:multiLevelType w:val="multilevel"/>
    <w:tmpl w:val="308CB792"/>
    <w:lvl w:ilvl="0">
      <w:start w:val="7"/>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C4F2C95"/>
    <w:multiLevelType w:val="hybridMultilevel"/>
    <w:tmpl w:val="3CA035D4"/>
    <w:lvl w:ilvl="0" w:tplc="718A5F24">
      <w:start w:val="2"/>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9">
    <w:nsid w:val="7DDB09C6"/>
    <w:multiLevelType w:val="multilevel"/>
    <w:tmpl w:val="6720D76A"/>
    <w:lvl w:ilvl="0">
      <w:start w:val="1"/>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6"/>
  </w:num>
  <w:num w:numId="2">
    <w:abstractNumId w:val="3"/>
  </w:num>
  <w:num w:numId="3">
    <w:abstractNumId w:val="4"/>
  </w:num>
  <w:num w:numId="4">
    <w:abstractNumId w:val="18"/>
  </w:num>
  <w:num w:numId="5">
    <w:abstractNumId w:val="19"/>
  </w:num>
  <w:num w:numId="6">
    <w:abstractNumId w:val="7"/>
  </w:num>
  <w:num w:numId="7">
    <w:abstractNumId w:val="10"/>
  </w:num>
  <w:num w:numId="8">
    <w:abstractNumId w:val="13"/>
  </w:num>
  <w:num w:numId="9">
    <w:abstractNumId w:val="9"/>
  </w:num>
  <w:num w:numId="10">
    <w:abstractNumId w:val="0"/>
  </w:num>
  <w:num w:numId="11">
    <w:abstractNumId w:val="1"/>
  </w:num>
  <w:num w:numId="12">
    <w:abstractNumId w:val="5"/>
  </w:num>
  <w:num w:numId="13">
    <w:abstractNumId w:val="14"/>
  </w:num>
  <w:num w:numId="14">
    <w:abstractNumId w:val="17"/>
  </w:num>
  <w:num w:numId="15">
    <w:abstractNumId w:val="2"/>
  </w:num>
  <w:num w:numId="16">
    <w:abstractNumId w:val="16"/>
  </w:num>
  <w:num w:numId="17">
    <w:abstractNumId w:val="11"/>
  </w:num>
  <w:num w:numId="18">
    <w:abstractNumId w:val="12"/>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22"/>
    <w:rsid w:val="0000085A"/>
    <w:rsid w:val="00010793"/>
    <w:rsid w:val="00010D7C"/>
    <w:rsid w:val="00011F8C"/>
    <w:rsid w:val="00020D82"/>
    <w:rsid w:val="00023070"/>
    <w:rsid w:val="00027B7A"/>
    <w:rsid w:val="0003137B"/>
    <w:rsid w:val="000448E2"/>
    <w:rsid w:val="00046186"/>
    <w:rsid w:val="0005459C"/>
    <w:rsid w:val="00055A7B"/>
    <w:rsid w:val="00057CFB"/>
    <w:rsid w:val="00071109"/>
    <w:rsid w:val="00074197"/>
    <w:rsid w:val="00083CCC"/>
    <w:rsid w:val="00087929"/>
    <w:rsid w:val="000929FE"/>
    <w:rsid w:val="00092D28"/>
    <w:rsid w:val="000C7476"/>
    <w:rsid w:val="000E109D"/>
    <w:rsid w:val="000E1E4A"/>
    <w:rsid w:val="000E386A"/>
    <w:rsid w:val="000E5DF4"/>
    <w:rsid w:val="000F4EC4"/>
    <w:rsid w:val="00100C97"/>
    <w:rsid w:val="001059D5"/>
    <w:rsid w:val="00106FD2"/>
    <w:rsid w:val="001110E2"/>
    <w:rsid w:val="00112992"/>
    <w:rsid w:val="00132948"/>
    <w:rsid w:val="00142859"/>
    <w:rsid w:val="001428AD"/>
    <w:rsid w:val="00142E45"/>
    <w:rsid w:val="001466C4"/>
    <w:rsid w:val="00150B7B"/>
    <w:rsid w:val="00157458"/>
    <w:rsid w:val="00172750"/>
    <w:rsid w:val="00197CC6"/>
    <w:rsid w:val="001A529D"/>
    <w:rsid w:val="001A5AE7"/>
    <w:rsid w:val="001B5A47"/>
    <w:rsid w:val="001B735B"/>
    <w:rsid w:val="001B7A73"/>
    <w:rsid w:val="001D61D8"/>
    <w:rsid w:val="001E2AA3"/>
    <w:rsid w:val="002044F3"/>
    <w:rsid w:val="00205268"/>
    <w:rsid w:val="00210820"/>
    <w:rsid w:val="002154D3"/>
    <w:rsid w:val="00236E40"/>
    <w:rsid w:val="002406CA"/>
    <w:rsid w:val="00243EF0"/>
    <w:rsid w:val="002477D6"/>
    <w:rsid w:val="00252F21"/>
    <w:rsid w:val="0026073A"/>
    <w:rsid w:val="002719AE"/>
    <w:rsid w:val="00274ABD"/>
    <w:rsid w:val="00280BB1"/>
    <w:rsid w:val="00281B23"/>
    <w:rsid w:val="00284758"/>
    <w:rsid w:val="00284974"/>
    <w:rsid w:val="002854FB"/>
    <w:rsid w:val="00287555"/>
    <w:rsid w:val="00294C09"/>
    <w:rsid w:val="002958C6"/>
    <w:rsid w:val="002A2FD8"/>
    <w:rsid w:val="002B2534"/>
    <w:rsid w:val="002B5305"/>
    <w:rsid w:val="002B7A35"/>
    <w:rsid w:val="002C6106"/>
    <w:rsid w:val="002F15FD"/>
    <w:rsid w:val="002F2CD2"/>
    <w:rsid w:val="002F421C"/>
    <w:rsid w:val="002F51B4"/>
    <w:rsid w:val="002F565D"/>
    <w:rsid w:val="003047E1"/>
    <w:rsid w:val="003079E3"/>
    <w:rsid w:val="003155CA"/>
    <w:rsid w:val="003252A2"/>
    <w:rsid w:val="00327F92"/>
    <w:rsid w:val="00335292"/>
    <w:rsid w:val="003441B0"/>
    <w:rsid w:val="00344D9F"/>
    <w:rsid w:val="003500BD"/>
    <w:rsid w:val="0035770B"/>
    <w:rsid w:val="00360D90"/>
    <w:rsid w:val="00361281"/>
    <w:rsid w:val="00362E7F"/>
    <w:rsid w:val="003636D2"/>
    <w:rsid w:val="00367109"/>
    <w:rsid w:val="00367315"/>
    <w:rsid w:val="00374A0F"/>
    <w:rsid w:val="00386126"/>
    <w:rsid w:val="003B1036"/>
    <w:rsid w:val="003B1EC3"/>
    <w:rsid w:val="003C3B39"/>
    <w:rsid w:val="003C3E7B"/>
    <w:rsid w:val="003C5FD6"/>
    <w:rsid w:val="003E7819"/>
    <w:rsid w:val="003F4062"/>
    <w:rsid w:val="00400EBF"/>
    <w:rsid w:val="00401CDC"/>
    <w:rsid w:val="004063EC"/>
    <w:rsid w:val="00423245"/>
    <w:rsid w:val="00430922"/>
    <w:rsid w:val="00432A75"/>
    <w:rsid w:val="00434607"/>
    <w:rsid w:val="004423CB"/>
    <w:rsid w:val="00463894"/>
    <w:rsid w:val="00464B05"/>
    <w:rsid w:val="004652FF"/>
    <w:rsid w:val="00465542"/>
    <w:rsid w:val="004667B2"/>
    <w:rsid w:val="00474CF2"/>
    <w:rsid w:val="004772F4"/>
    <w:rsid w:val="004809D3"/>
    <w:rsid w:val="00481CC8"/>
    <w:rsid w:val="00485178"/>
    <w:rsid w:val="00496639"/>
    <w:rsid w:val="004969B5"/>
    <w:rsid w:val="004A185B"/>
    <w:rsid w:val="004A7CA0"/>
    <w:rsid w:val="004D45BD"/>
    <w:rsid w:val="004D67E6"/>
    <w:rsid w:val="004E0C92"/>
    <w:rsid w:val="004E784D"/>
    <w:rsid w:val="004F13D7"/>
    <w:rsid w:val="004F1CD6"/>
    <w:rsid w:val="004F59F5"/>
    <w:rsid w:val="005059AE"/>
    <w:rsid w:val="00517786"/>
    <w:rsid w:val="00520632"/>
    <w:rsid w:val="00522004"/>
    <w:rsid w:val="005274A7"/>
    <w:rsid w:val="00531140"/>
    <w:rsid w:val="0054095F"/>
    <w:rsid w:val="00543123"/>
    <w:rsid w:val="00552B06"/>
    <w:rsid w:val="00554473"/>
    <w:rsid w:val="00557FD9"/>
    <w:rsid w:val="005607C6"/>
    <w:rsid w:val="00564DE5"/>
    <w:rsid w:val="00564E70"/>
    <w:rsid w:val="005702FB"/>
    <w:rsid w:val="00572117"/>
    <w:rsid w:val="00582C91"/>
    <w:rsid w:val="005A5F3B"/>
    <w:rsid w:val="005A6E1A"/>
    <w:rsid w:val="005B1778"/>
    <w:rsid w:val="005B7465"/>
    <w:rsid w:val="005D000C"/>
    <w:rsid w:val="005D31CD"/>
    <w:rsid w:val="005E322B"/>
    <w:rsid w:val="005E7FA1"/>
    <w:rsid w:val="005F0DCC"/>
    <w:rsid w:val="005F1115"/>
    <w:rsid w:val="00611496"/>
    <w:rsid w:val="0061465A"/>
    <w:rsid w:val="00614D55"/>
    <w:rsid w:val="00615A1D"/>
    <w:rsid w:val="006162A3"/>
    <w:rsid w:val="00622D88"/>
    <w:rsid w:val="00627230"/>
    <w:rsid w:val="0063186C"/>
    <w:rsid w:val="006343CE"/>
    <w:rsid w:val="00641617"/>
    <w:rsid w:val="00642778"/>
    <w:rsid w:val="0064337E"/>
    <w:rsid w:val="006517F3"/>
    <w:rsid w:val="00652707"/>
    <w:rsid w:val="00661220"/>
    <w:rsid w:val="006612FE"/>
    <w:rsid w:val="00661A80"/>
    <w:rsid w:val="00662BFA"/>
    <w:rsid w:val="0067230D"/>
    <w:rsid w:val="00676B70"/>
    <w:rsid w:val="00682E2F"/>
    <w:rsid w:val="006A3032"/>
    <w:rsid w:val="006A3942"/>
    <w:rsid w:val="006A7CFF"/>
    <w:rsid w:val="006B4097"/>
    <w:rsid w:val="006B5E22"/>
    <w:rsid w:val="006D0171"/>
    <w:rsid w:val="006D1EBE"/>
    <w:rsid w:val="006D56FA"/>
    <w:rsid w:val="006E1125"/>
    <w:rsid w:val="006E5E16"/>
    <w:rsid w:val="006E7444"/>
    <w:rsid w:val="006F515C"/>
    <w:rsid w:val="006F7E49"/>
    <w:rsid w:val="00700727"/>
    <w:rsid w:val="007140A6"/>
    <w:rsid w:val="00724313"/>
    <w:rsid w:val="00725B67"/>
    <w:rsid w:val="007404FF"/>
    <w:rsid w:val="00744378"/>
    <w:rsid w:val="00753B85"/>
    <w:rsid w:val="00755F38"/>
    <w:rsid w:val="0076280A"/>
    <w:rsid w:val="0077464F"/>
    <w:rsid w:val="007825C8"/>
    <w:rsid w:val="00790ED5"/>
    <w:rsid w:val="007A29C5"/>
    <w:rsid w:val="007B7306"/>
    <w:rsid w:val="007C0C00"/>
    <w:rsid w:val="007C0E10"/>
    <w:rsid w:val="007C422F"/>
    <w:rsid w:val="007D3CD4"/>
    <w:rsid w:val="007E5BA8"/>
    <w:rsid w:val="007F0C58"/>
    <w:rsid w:val="007F16EF"/>
    <w:rsid w:val="007F1E57"/>
    <w:rsid w:val="00805BEB"/>
    <w:rsid w:val="008062ED"/>
    <w:rsid w:val="00816001"/>
    <w:rsid w:val="00816191"/>
    <w:rsid w:val="008240B3"/>
    <w:rsid w:val="00827AE6"/>
    <w:rsid w:val="00831182"/>
    <w:rsid w:val="00832559"/>
    <w:rsid w:val="00842FD6"/>
    <w:rsid w:val="00850B89"/>
    <w:rsid w:val="00850CC1"/>
    <w:rsid w:val="00863A04"/>
    <w:rsid w:val="008832BB"/>
    <w:rsid w:val="008A3CB6"/>
    <w:rsid w:val="008A4BC8"/>
    <w:rsid w:val="008B5BFB"/>
    <w:rsid w:val="008C1912"/>
    <w:rsid w:val="008C279E"/>
    <w:rsid w:val="008C2DCF"/>
    <w:rsid w:val="008C7305"/>
    <w:rsid w:val="008D03B4"/>
    <w:rsid w:val="008D6187"/>
    <w:rsid w:val="008E0B75"/>
    <w:rsid w:val="008E56F8"/>
    <w:rsid w:val="00902AE1"/>
    <w:rsid w:val="009120C3"/>
    <w:rsid w:val="0091400B"/>
    <w:rsid w:val="00924586"/>
    <w:rsid w:val="00937534"/>
    <w:rsid w:val="00944106"/>
    <w:rsid w:val="00956EAF"/>
    <w:rsid w:val="00964845"/>
    <w:rsid w:val="00972DD6"/>
    <w:rsid w:val="0098231B"/>
    <w:rsid w:val="00982CF5"/>
    <w:rsid w:val="00990976"/>
    <w:rsid w:val="0099158C"/>
    <w:rsid w:val="00995611"/>
    <w:rsid w:val="009B30CE"/>
    <w:rsid w:val="009B5A3B"/>
    <w:rsid w:val="009C55F5"/>
    <w:rsid w:val="009D47C4"/>
    <w:rsid w:val="009E79D0"/>
    <w:rsid w:val="009F0EFC"/>
    <w:rsid w:val="00A004E7"/>
    <w:rsid w:val="00A00AD7"/>
    <w:rsid w:val="00A131B6"/>
    <w:rsid w:val="00A16E49"/>
    <w:rsid w:val="00A24C13"/>
    <w:rsid w:val="00A30650"/>
    <w:rsid w:val="00A324B4"/>
    <w:rsid w:val="00A3266D"/>
    <w:rsid w:val="00A359FA"/>
    <w:rsid w:val="00A43382"/>
    <w:rsid w:val="00A46B39"/>
    <w:rsid w:val="00A56882"/>
    <w:rsid w:val="00A5717C"/>
    <w:rsid w:val="00A72E63"/>
    <w:rsid w:val="00A7404A"/>
    <w:rsid w:val="00A83FBC"/>
    <w:rsid w:val="00A84784"/>
    <w:rsid w:val="00A854E1"/>
    <w:rsid w:val="00A95068"/>
    <w:rsid w:val="00A963B9"/>
    <w:rsid w:val="00A97CF3"/>
    <w:rsid w:val="00AA157E"/>
    <w:rsid w:val="00AA33C1"/>
    <w:rsid w:val="00AA6E4F"/>
    <w:rsid w:val="00AA7512"/>
    <w:rsid w:val="00AB0DFA"/>
    <w:rsid w:val="00AB1914"/>
    <w:rsid w:val="00AB2118"/>
    <w:rsid w:val="00AC055E"/>
    <w:rsid w:val="00AC1277"/>
    <w:rsid w:val="00AC2479"/>
    <w:rsid w:val="00AD58C6"/>
    <w:rsid w:val="00AD740B"/>
    <w:rsid w:val="00AF34CB"/>
    <w:rsid w:val="00AF5498"/>
    <w:rsid w:val="00AF6A90"/>
    <w:rsid w:val="00B00223"/>
    <w:rsid w:val="00B00E3B"/>
    <w:rsid w:val="00B04D8B"/>
    <w:rsid w:val="00B14320"/>
    <w:rsid w:val="00B24917"/>
    <w:rsid w:val="00B311D2"/>
    <w:rsid w:val="00B31BBD"/>
    <w:rsid w:val="00B43998"/>
    <w:rsid w:val="00B73FF8"/>
    <w:rsid w:val="00B81FCD"/>
    <w:rsid w:val="00B8393A"/>
    <w:rsid w:val="00B856AD"/>
    <w:rsid w:val="00B90E61"/>
    <w:rsid w:val="00B91BB9"/>
    <w:rsid w:val="00B95CAB"/>
    <w:rsid w:val="00BB4616"/>
    <w:rsid w:val="00BB48AC"/>
    <w:rsid w:val="00BC39FB"/>
    <w:rsid w:val="00BD162F"/>
    <w:rsid w:val="00BD5BA7"/>
    <w:rsid w:val="00BE4562"/>
    <w:rsid w:val="00BF45CF"/>
    <w:rsid w:val="00C019F1"/>
    <w:rsid w:val="00C038CC"/>
    <w:rsid w:val="00C07AF4"/>
    <w:rsid w:val="00C23D3C"/>
    <w:rsid w:val="00C251CB"/>
    <w:rsid w:val="00C3353E"/>
    <w:rsid w:val="00C368AB"/>
    <w:rsid w:val="00C42F4D"/>
    <w:rsid w:val="00C5260D"/>
    <w:rsid w:val="00C605AD"/>
    <w:rsid w:val="00C61B45"/>
    <w:rsid w:val="00C70D1E"/>
    <w:rsid w:val="00C7572A"/>
    <w:rsid w:val="00C770A6"/>
    <w:rsid w:val="00CA041E"/>
    <w:rsid w:val="00CB3D61"/>
    <w:rsid w:val="00CC75DB"/>
    <w:rsid w:val="00CD5172"/>
    <w:rsid w:val="00CD5FFA"/>
    <w:rsid w:val="00CE2F1C"/>
    <w:rsid w:val="00CF1706"/>
    <w:rsid w:val="00CF6DB5"/>
    <w:rsid w:val="00D01555"/>
    <w:rsid w:val="00D02176"/>
    <w:rsid w:val="00D02D07"/>
    <w:rsid w:val="00D07E85"/>
    <w:rsid w:val="00D254D0"/>
    <w:rsid w:val="00D27B81"/>
    <w:rsid w:val="00D31E6A"/>
    <w:rsid w:val="00D3317F"/>
    <w:rsid w:val="00D35252"/>
    <w:rsid w:val="00D40B2C"/>
    <w:rsid w:val="00D40C10"/>
    <w:rsid w:val="00D4337F"/>
    <w:rsid w:val="00D451C1"/>
    <w:rsid w:val="00D57042"/>
    <w:rsid w:val="00D735BF"/>
    <w:rsid w:val="00D743D8"/>
    <w:rsid w:val="00D828A0"/>
    <w:rsid w:val="00D840C2"/>
    <w:rsid w:val="00D85EF4"/>
    <w:rsid w:val="00D86A5D"/>
    <w:rsid w:val="00D87CA5"/>
    <w:rsid w:val="00D94D2C"/>
    <w:rsid w:val="00D965F9"/>
    <w:rsid w:val="00DA6FC9"/>
    <w:rsid w:val="00DB0E8A"/>
    <w:rsid w:val="00DB7518"/>
    <w:rsid w:val="00DC01C1"/>
    <w:rsid w:val="00DC2536"/>
    <w:rsid w:val="00DC2E78"/>
    <w:rsid w:val="00DC4AF0"/>
    <w:rsid w:val="00DD53BA"/>
    <w:rsid w:val="00DE17FE"/>
    <w:rsid w:val="00DE46A9"/>
    <w:rsid w:val="00E01A7B"/>
    <w:rsid w:val="00E03048"/>
    <w:rsid w:val="00E03E94"/>
    <w:rsid w:val="00E10310"/>
    <w:rsid w:val="00E10A6F"/>
    <w:rsid w:val="00E21A34"/>
    <w:rsid w:val="00E22099"/>
    <w:rsid w:val="00E319BB"/>
    <w:rsid w:val="00E36038"/>
    <w:rsid w:val="00E37D3E"/>
    <w:rsid w:val="00E45109"/>
    <w:rsid w:val="00E55907"/>
    <w:rsid w:val="00E6078C"/>
    <w:rsid w:val="00E63903"/>
    <w:rsid w:val="00E7777C"/>
    <w:rsid w:val="00E800EF"/>
    <w:rsid w:val="00E80560"/>
    <w:rsid w:val="00E820E5"/>
    <w:rsid w:val="00E866BA"/>
    <w:rsid w:val="00E901C7"/>
    <w:rsid w:val="00EA12D1"/>
    <w:rsid w:val="00EA5995"/>
    <w:rsid w:val="00EA663A"/>
    <w:rsid w:val="00EC3C02"/>
    <w:rsid w:val="00EF02C2"/>
    <w:rsid w:val="00EF192B"/>
    <w:rsid w:val="00EF1A95"/>
    <w:rsid w:val="00EF7A2C"/>
    <w:rsid w:val="00F016E6"/>
    <w:rsid w:val="00F10691"/>
    <w:rsid w:val="00F112AB"/>
    <w:rsid w:val="00F1226A"/>
    <w:rsid w:val="00F16C78"/>
    <w:rsid w:val="00F23633"/>
    <w:rsid w:val="00F35FE4"/>
    <w:rsid w:val="00F4091B"/>
    <w:rsid w:val="00F431A8"/>
    <w:rsid w:val="00F4692D"/>
    <w:rsid w:val="00F539A6"/>
    <w:rsid w:val="00F56B67"/>
    <w:rsid w:val="00F603D4"/>
    <w:rsid w:val="00F65E65"/>
    <w:rsid w:val="00F735A2"/>
    <w:rsid w:val="00F7672A"/>
    <w:rsid w:val="00F81E7E"/>
    <w:rsid w:val="00F874D7"/>
    <w:rsid w:val="00F97C74"/>
    <w:rsid w:val="00FD5ACB"/>
    <w:rsid w:val="00FE3529"/>
    <w:rsid w:val="00FE5D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B5E22"/>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B5E22"/>
    <w:pPr>
      <w:spacing w:after="0" w:line="100" w:lineRule="atLeast"/>
    </w:pPr>
    <w:rPr>
      <w:rFonts w:ascii="Times New Roman" w:eastAsia="Times New Roman" w:hAnsi="Times New Roman" w:cs="Times New Roman"/>
      <w:sz w:val="24"/>
      <w:szCs w:val="24"/>
      <w:lang w:val="lt-LT" w:eastAsia="ar-SA"/>
    </w:rPr>
  </w:style>
  <w:style w:type="paragraph" w:customStyle="1" w:styleId="Betarp2">
    <w:name w:val="Be tarpų2"/>
    <w:rsid w:val="006B5E22"/>
    <w:pPr>
      <w:suppressAutoHyphens/>
      <w:spacing w:after="0" w:line="100" w:lineRule="atLeast"/>
    </w:pPr>
    <w:rPr>
      <w:rFonts w:ascii="Calibri" w:eastAsia="Times New Roman" w:hAnsi="Calibri" w:cs="Times New Roman"/>
      <w:lang w:val="lt-LT" w:eastAsia="ar-SA"/>
    </w:rPr>
  </w:style>
  <w:style w:type="character" w:customStyle="1" w:styleId="Numatytasispastraiposriftas1">
    <w:name w:val="Numatytasis pastraipos šriftas1"/>
    <w:rsid w:val="006B5E22"/>
  </w:style>
  <w:style w:type="table" w:styleId="Lentelstinklelis">
    <w:name w:val="Table Grid"/>
    <w:basedOn w:val="prastojilentel"/>
    <w:uiPriority w:val="59"/>
    <w:rsid w:val="006B5E22"/>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D03B4"/>
    <w:pPr>
      <w:ind w:left="720"/>
      <w:contextualSpacing/>
    </w:pPr>
  </w:style>
  <w:style w:type="character" w:styleId="Grietas">
    <w:name w:val="Strong"/>
    <w:basedOn w:val="Numatytasispastraiposriftas"/>
    <w:uiPriority w:val="22"/>
    <w:qFormat/>
    <w:rsid w:val="00517786"/>
    <w:rPr>
      <w:b/>
      <w:bCs/>
    </w:rPr>
  </w:style>
  <w:style w:type="paragraph" w:styleId="Debesliotekstas">
    <w:name w:val="Balloon Text"/>
    <w:basedOn w:val="prastasis"/>
    <w:link w:val="DebesliotekstasDiagrama"/>
    <w:uiPriority w:val="99"/>
    <w:semiHidden/>
    <w:unhideWhenUsed/>
    <w:rsid w:val="003B103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B1036"/>
    <w:rPr>
      <w:rFonts w:ascii="Tahoma" w:eastAsia="Times New Roman" w:hAnsi="Tahoma" w:cs="Tahoma"/>
      <w:sz w:val="16"/>
      <w:szCs w:val="16"/>
      <w:lang w:val="lt-LT" w:eastAsia="lt-LT"/>
    </w:rPr>
  </w:style>
  <w:style w:type="paragraph" w:styleId="Pagrindinistekstas">
    <w:name w:val="Body Text"/>
    <w:basedOn w:val="prastasis"/>
    <w:link w:val="PagrindinistekstasDiagrama"/>
    <w:uiPriority w:val="1"/>
    <w:qFormat/>
    <w:rsid w:val="00614D55"/>
    <w:pPr>
      <w:widowControl w:val="0"/>
      <w:ind w:left="1382"/>
    </w:pPr>
    <w:rPr>
      <w:rFonts w:cstheme="minorBidi"/>
      <w:lang w:val="en-US" w:eastAsia="en-US"/>
    </w:rPr>
  </w:style>
  <w:style w:type="character" w:customStyle="1" w:styleId="PagrindinistekstasDiagrama">
    <w:name w:val="Pagrindinis tekstas Diagrama"/>
    <w:basedOn w:val="Numatytasispastraiposriftas"/>
    <w:link w:val="Pagrindinistekstas"/>
    <w:uiPriority w:val="1"/>
    <w:rsid w:val="00614D55"/>
    <w:rPr>
      <w:rFonts w:ascii="Times New Roman" w:eastAsia="Times New Roman" w:hAnsi="Times New Roman"/>
      <w:sz w:val="24"/>
      <w:szCs w:val="24"/>
    </w:rPr>
  </w:style>
  <w:style w:type="character" w:styleId="Emfaz">
    <w:name w:val="Emphasis"/>
    <w:basedOn w:val="Numatytasispastraiposriftas"/>
    <w:uiPriority w:val="20"/>
    <w:qFormat/>
    <w:rsid w:val="00CF6DB5"/>
    <w:rPr>
      <w:i/>
      <w:iCs/>
    </w:rPr>
  </w:style>
  <w:style w:type="character" w:styleId="Hipersaitas">
    <w:name w:val="Hyperlink"/>
    <w:basedOn w:val="Numatytasispastraiposriftas"/>
    <w:uiPriority w:val="99"/>
    <w:unhideWhenUsed/>
    <w:rsid w:val="006F7E49"/>
    <w:rPr>
      <w:color w:val="0000FF" w:themeColor="hyperlink"/>
      <w:u w:val="single"/>
    </w:rPr>
  </w:style>
  <w:style w:type="character" w:customStyle="1" w:styleId="nc684nl6">
    <w:name w:val="nc684nl6"/>
    <w:basedOn w:val="Numatytasispastraiposriftas"/>
    <w:rsid w:val="00827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B5E22"/>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B5E22"/>
    <w:pPr>
      <w:spacing w:after="0" w:line="100" w:lineRule="atLeast"/>
    </w:pPr>
    <w:rPr>
      <w:rFonts w:ascii="Times New Roman" w:eastAsia="Times New Roman" w:hAnsi="Times New Roman" w:cs="Times New Roman"/>
      <w:sz w:val="24"/>
      <w:szCs w:val="24"/>
      <w:lang w:val="lt-LT" w:eastAsia="ar-SA"/>
    </w:rPr>
  </w:style>
  <w:style w:type="paragraph" w:customStyle="1" w:styleId="Betarp2">
    <w:name w:val="Be tarpų2"/>
    <w:rsid w:val="006B5E22"/>
    <w:pPr>
      <w:suppressAutoHyphens/>
      <w:spacing w:after="0" w:line="100" w:lineRule="atLeast"/>
    </w:pPr>
    <w:rPr>
      <w:rFonts w:ascii="Calibri" w:eastAsia="Times New Roman" w:hAnsi="Calibri" w:cs="Times New Roman"/>
      <w:lang w:val="lt-LT" w:eastAsia="ar-SA"/>
    </w:rPr>
  </w:style>
  <w:style w:type="character" w:customStyle="1" w:styleId="Numatytasispastraiposriftas1">
    <w:name w:val="Numatytasis pastraipos šriftas1"/>
    <w:rsid w:val="006B5E22"/>
  </w:style>
  <w:style w:type="table" w:styleId="Lentelstinklelis">
    <w:name w:val="Table Grid"/>
    <w:basedOn w:val="prastojilentel"/>
    <w:uiPriority w:val="59"/>
    <w:rsid w:val="006B5E22"/>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D03B4"/>
    <w:pPr>
      <w:ind w:left="720"/>
      <w:contextualSpacing/>
    </w:pPr>
  </w:style>
  <w:style w:type="character" w:styleId="Grietas">
    <w:name w:val="Strong"/>
    <w:basedOn w:val="Numatytasispastraiposriftas"/>
    <w:uiPriority w:val="22"/>
    <w:qFormat/>
    <w:rsid w:val="00517786"/>
    <w:rPr>
      <w:b/>
      <w:bCs/>
    </w:rPr>
  </w:style>
  <w:style w:type="paragraph" w:styleId="Debesliotekstas">
    <w:name w:val="Balloon Text"/>
    <w:basedOn w:val="prastasis"/>
    <w:link w:val="DebesliotekstasDiagrama"/>
    <w:uiPriority w:val="99"/>
    <w:semiHidden/>
    <w:unhideWhenUsed/>
    <w:rsid w:val="003B103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B1036"/>
    <w:rPr>
      <w:rFonts w:ascii="Tahoma" w:eastAsia="Times New Roman" w:hAnsi="Tahoma" w:cs="Tahoma"/>
      <w:sz w:val="16"/>
      <w:szCs w:val="16"/>
      <w:lang w:val="lt-LT" w:eastAsia="lt-LT"/>
    </w:rPr>
  </w:style>
  <w:style w:type="paragraph" w:styleId="Pagrindinistekstas">
    <w:name w:val="Body Text"/>
    <w:basedOn w:val="prastasis"/>
    <w:link w:val="PagrindinistekstasDiagrama"/>
    <w:uiPriority w:val="1"/>
    <w:qFormat/>
    <w:rsid w:val="00614D55"/>
    <w:pPr>
      <w:widowControl w:val="0"/>
      <w:ind w:left="1382"/>
    </w:pPr>
    <w:rPr>
      <w:rFonts w:cstheme="minorBidi"/>
      <w:lang w:val="en-US" w:eastAsia="en-US"/>
    </w:rPr>
  </w:style>
  <w:style w:type="character" w:customStyle="1" w:styleId="PagrindinistekstasDiagrama">
    <w:name w:val="Pagrindinis tekstas Diagrama"/>
    <w:basedOn w:val="Numatytasispastraiposriftas"/>
    <w:link w:val="Pagrindinistekstas"/>
    <w:uiPriority w:val="1"/>
    <w:rsid w:val="00614D55"/>
    <w:rPr>
      <w:rFonts w:ascii="Times New Roman" w:eastAsia="Times New Roman" w:hAnsi="Times New Roman"/>
      <w:sz w:val="24"/>
      <w:szCs w:val="24"/>
    </w:rPr>
  </w:style>
  <w:style w:type="character" w:styleId="Emfaz">
    <w:name w:val="Emphasis"/>
    <w:basedOn w:val="Numatytasispastraiposriftas"/>
    <w:uiPriority w:val="20"/>
    <w:qFormat/>
    <w:rsid w:val="00CF6DB5"/>
    <w:rPr>
      <w:i/>
      <w:iCs/>
    </w:rPr>
  </w:style>
  <w:style w:type="character" w:styleId="Hipersaitas">
    <w:name w:val="Hyperlink"/>
    <w:basedOn w:val="Numatytasispastraiposriftas"/>
    <w:uiPriority w:val="99"/>
    <w:unhideWhenUsed/>
    <w:rsid w:val="006F7E49"/>
    <w:rPr>
      <w:color w:val="0000FF" w:themeColor="hyperlink"/>
      <w:u w:val="single"/>
    </w:rPr>
  </w:style>
  <w:style w:type="character" w:customStyle="1" w:styleId="nc684nl6">
    <w:name w:val="nc684nl6"/>
    <w:basedOn w:val="Numatytasispastraiposriftas"/>
    <w:rsid w:val="00827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49169">
      <w:bodyDiv w:val="1"/>
      <w:marLeft w:val="0"/>
      <w:marRight w:val="0"/>
      <w:marTop w:val="0"/>
      <w:marBottom w:val="0"/>
      <w:divBdr>
        <w:top w:val="none" w:sz="0" w:space="0" w:color="auto"/>
        <w:left w:val="none" w:sz="0" w:space="0" w:color="auto"/>
        <w:bottom w:val="none" w:sz="0" w:space="0" w:color="auto"/>
        <w:right w:val="none" w:sz="0" w:space="0" w:color="auto"/>
      </w:divBdr>
    </w:div>
    <w:div w:id="298001305">
      <w:bodyDiv w:val="1"/>
      <w:marLeft w:val="0"/>
      <w:marRight w:val="0"/>
      <w:marTop w:val="0"/>
      <w:marBottom w:val="0"/>
      <w:divBdr>
        <w:top w:val="none" w:sz="0" w:space="0" w:color="auto"/>
        <w:left w:val="none" w:sz="0" w:space="0" w:color="auto"/>
        <w:bottom w:val="none" w:sz="0" w:space="0" w:color="auto"/>
        <w:right w:val="none" w:sz="0" w:space="0" w:color="auto"/>
      </w:divBdr>
    </w:div>
    <w:div w:id="576864280">
      <w:bodyDiv w:val="1"/>
      <w:marLeft w:val="0"/>
      <w:marRight w:val="0"/>
      <w:marTop w:val="0"/>
      <w:marBottom w:val="0"/>
      <w:divBdr>
        <w:top w:val="none" w:sz="0" w:space="0" w:color="auto"/>
        <w:left w:val="none" w:sz="0" w:space="0" w:color="auto"/>
        <w:bottom w:val="none" w:sz="0" w:space="0" w:color="auto"/>
        <w:right w:val="none" w:sz="0" w:space="0" w:color="auto"/>
      </w:divBdr>
    </w:div>
    <w:div w:id="786583822">
      <w:bodyDiv w:val="1"/>
      <w:marLeft w:val="0"/>
      <w:marRight w:val="0"/>
      <w:marTop w:val="0"/>
      <w:marBottom w:val="0"/>
      <w:divBdr>
        <w:top w:val="none" w:sz="0" w:space="0" w:color="auto"/>
        <w:left w:val="none" w:sz="0" w:space="0" w:color="auto"/>
        <w:bottom w:val="none" w:sz="0" w:space="0" w:color="auto"/>
        <w:right w:val="none" w:sz="0" w:space="0" w:color="auto"/>
      </w:divBdr>
    </w:div>
    <w:div w:id="834687320">
      <w:bodyDiv w:val="1"/>
      <w:marLeft w:val="0"/>
      <w:marRight w:val="0"/>
      <w:marTop w:val="0"/>
      <w:marBottom w:val="0"/>
      <w:divBdr>
        <w:top w:val="none" w:sz="0" w:space="0" w:color="auto"/>
        <w:left w:val="none" w:sz="0" w:space="0" w:color="auto"/>
        <w:bottom w:val="none" w:sz="0" w:space="0" w:color="auto"/>
        <w:right w:val="none" w:sz="0" w:space="0" w:color="auto"/>
      </w:divBdr>
    </w:div>
    <w:div w:id="1196767531">
      <w:bodyDiv w:val="1"/>
      <w:marLeft w:val="0"/>
      <w:marRight w:val="0"/>
      <w:marTop w:val="0"/>
      <w:marBottom w:val="0"/>
      <w:divBdr>
        <w:top w:val="none" w:sz="0" w:space="0" w:color="auto"/>
        <w:left w:val="none" w:sz="0" w:space="0" w:color="auto"/>
        <w:bottom w:val="none" w:sz="0" w:space="0" w:color="auto"/>
        <w:right w:val="none" w:sz="0" w:space="0" w:color="auto"/>
      </w:divBdr>
    </w:div>
    <w:div w:id="1883514798">
      <w:bodyDiv w:val="1"/>
      <w:marLeft w:val="0"/>
      <w:marRight w:val="0"/>
      <w:marTop w:val="0"/>
      <w:marBottom w:val="0"/>
      <w:divBdr>
        <w:top w:val="none" w:sz="0" w:space="0" w:color="auto"/>
        <w:left w:val="none" w:sz="0" w:space="0" w:color="auto"/>
        <w:bottom w:val="none" w:sz="0" w:space="0" w:color="auto"/>
        <w:right w:val="none" w:sz="0" w:space="0" w:color="auto"/>
      </w:divBdr>
    </w:div>
    <w:div w:id="1993018981">
      <w:bodyDiv w:val="1"/>
      <w:marLeft w:val="0"/>
      <w:marRight w:val="0"/>
      <w:marTop w:val="0"/>
      <w:marBottom w:val="0"/>
      <w:divBdr>
        <w:top w:val="none" w:sz="0" w:space="0" w:color="auto"/>
        <w:left w:val="none" w:sz="0" w:space="0" w:color="auto"/>
        <w:bottom w:val="none" w:sz="0" w:space="0" w:color="auto"/>
        <w:right w:val="none" w:sz="0" w:space="0" w:color="auto"/>
      </w:divBdr>
    </w:div>
    <w:div w:id="214102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www.rokiskiobasein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255843019622961E-2"/>
          <c:y val="0.12342269716285464"/>
          <c:w val="0.67723231024693342"/>
          <c:h val="0.46567364668936034"/>
        </c:manualLayout>
      </c:layout>
      <c:barChart>
        <c:barDir val="col"/>
        <c:grouping val="clustered"/>
        <c:varyColors val="0"/>
        <c:ser>
          <c:idx val="0"/>
          <c:order val="0"/>
          <c:tx>
            <c:strRef>
              <c:f>Lapas1!$B$1</c:f>
              <c:strCache>
                <c:ptCount val="1"/>
                <c:pt idx="0">
                  <c:v>Skaičius 2019 m.</c:v>
                </c:pt>
              </c:strCache>
            </c:strRef>
          </c:tx>
          <c:invertIfNegative val="0"/>
          <c:cat>
            <c:strRef>
              <c:f>Lapas1!$A$2:$A$8</c:f>
              <c:strCache>
                <c:ptCount val="7"/>
                <c:pt idx="0">
                  <c:v>Mokiniai</c:v>
                </c:pt>
                <c:pt idx="1">
                  <c:v>Komerciniai  klientai</c:v>
                </c:pt>
                <c:pt idx="2">
                  <c:v>Plaukimo pamokėlės</c:v>
                </c:pt>
                <c:pt idx="3">
                  <c:v>Kūno kultūros ir sporto centro treniruotės</c:v>
                </c:pt>
                <c:pt idx="4">
                  <c:v>Privačios treniruotės</c:v>
                </c:pt>
                <c:pt idx="5">
                  <c:v>Sveikatos biuro užsėmimai</c:v>
                </c:pt>
                <c:pt idx="6">
                  <c:v>Viso:</c:v>
                </c:pt>
              </c:strCache>
            </c:strRef>
          </c:cat>
          <c:val>
            <c:numRef>
              <c:f>Lapas1!$B$2:$B$8</c:f>
              <c:numCache>
                <c:formatCode>General</c:formatCode>
                <c:ptCount val="7"/>
                <c:pt idx="0">
                  <c:v>5384</c:v>
                </c:pt>
                <c:pt idx="1">
                  <c:v>36569</c:v>
                </c:pt>
                <c:pt idx="2">
                  <c:v>3678</c:v>
                </c:pt>
                <c:pt idx="3">
                  <c:v>7033</c:v>
                </c:pt>
                <c:pt idx="4">
                  <c:v>1547</c:v>
                </c:pt>
                <c:pt idx="5">
                  <c:v>2241</c:v>
                </c:pt>
                <c:pt idx="6">
                  <c:v>56452</c:v>
                </c:pt>
              </c:numCache>
            </c:numRef>
          </c:val>
        </c:ser>
        <c:ser>
          <c:idx val="1"/>
          <c:order val="1"/>
          <c:tx>
            <c:strRef>
              <c:f>Lapas1!$C$1</c:f>
              <c:strCache>
                <c:ptCount val="1"/>
                <c:pt idx="0">
                  <c:v>Skaičius 2020 m.</c:v>
                </c:pt>
              </c:strCache>
            </c:strRef>
          </c:tx>
          <c:invertIfNegative val="0"/>
          <c:cat>
            <c:strRef>
              <c:f>Lapas1!$A$2:$A$8</c:f>
              <c:strCache>
                <c:ptCount val="7"/>
                <c:pt idx="0">
                  <c:v>Mokiniai</c:v>
                </c:pt>
                <c:pt idx="1">
                  <c:v>Komerciniai  klientai</c:v>
                </c:pt>
                <c:pt idx="2">
                  <c:v>Plaukimo pamokėlės</c:v>
                </c:pt>
                <c:pt idx="3">
                  <c:v>Kūno kultūros ir sporto centro treniruotės</c:v>
                </c:pt>
                <c:pt idx="4">
                  <c:v>Privačios treniruotės</c:v>
                </c:pt>
                <c:pt idx="5">
                  <c:v>Sveikatos biuro užsėmimai</c:v>
                </c:pt>
                <c:pt idx="6">
                  <c:v>Viso:</c:v>
                </c:pt>
              </c:strCache>
            </c:strRef>
          </c:cat>
          <c:val>
            <c:numRef>
              <c:f>Lapas1!$C$2:$C$8</c:f>
              <c:numCache>
                <c:formatCode>General</c:formatCode>
                <c:ptCount val="7"/>
                <c:pt idx="0">
                  <c:v>1047</c:v>
                </c:pt>
                <c:pt idx="1">
                  <c:v>19547</c:v>
                </c:pt>
                <c:pt idx="2">
                  <c:v>1478</c:v>
                </c:pt>
                <c:pt idx="3">
                  <c:v>2502</c:v>
                </c:pt>
                <c:pt idx="4">
                  <c:v>677</c:v>
                </c:pt>
                <c:pt idx="5">
                  <c:v>1704</c:v>
                </c:pt>
                <c:pt idx="6">
                  <c:v>26955</c:v>
                </c:pt>
              </c:numCache>
            </c:numRef>
          </c:val>
        </c:ser>
        <c:ser>
          <c:idx val="2"/>
          <c:order val="2"/>
          <c:tx>
            <c:strRef>
              <c:f>Lapas1!$D$1</c:f>
              <c:strCache>
                <c:ptCount val="1"/>
                <c:pt idx="0">
                  <c:v>Skaičius 2021 m.</c:v>
                </c:pt>
              </c:strCache>
            </c:strRef>
          </c:tx>
          <c:invertIfNegative val="0"/>
          <c:cat>
            <c:strRef>
              <c:f>Lapas1!$A$2:$A$8</c:f>
              <c:strCache>
                <c:ptCount val="7"/>
                <c:pt idx="0">
                  <c:v>Mokiniai</c:v>
                </c:pt>
                <c:pt idx="1">
                  <c:v>Komerciniai  klientai</c:v>
                </c:pt>
                <c:pt idx="2">
                  <c:v>Plaukimo pamokėlės</c:v>
                </c:pt>
                <c:pt idx="3">
                  <c:v>Kūno kultūros ir sporto centro treniruotės</c:v>
                </c:pt>
                <c:pt idx="4">
                  <c:v>Privačios treniruotės</c:v>
                </c:pt>
                <c:pt idx="5">
                  <c:v>Sveikatos biuro užsėmimai</c:v>
                </c:pt>
                <c:pt idx="6">
                  <c:v>Viso:</c:v>
                </c:pt>
              </c:strCache>
            </c:strRef>
          </c:cat>
          <c:val>
            <c:numRef>
              <c:f>Lapas1!$D$2:$D$8</c:f>
              <c:numCache>
                <c:formatCode>General</c:formatCode>
                <c:ptCount val="7"/>
                <c:pt idx="0">
                  <c:v>1705</c:v>
                </c:pt>
                <c:pt idx="1">
                  <c:v>11613</c:v>
                </c:pt>
                <c:pt idx="2">
                  <c:v>2191</c:v>
                </c:pt>
                <c:pt idx="3">
                  <c:v>3058</c:v>
                </c:pt>
                <c:pt idx="4">
                  <c:v>747</c:v>
                </c:pt>
                <c:pt idx="5">
                  <c:v>0</c:v>
                </c:pt>
                <c:pt idx="6">
                  <c:v>19314</c:v>
                </c:pt>
              </c:numCache>
            </c:numRef>
          </c:val>
        </c:ser>
        <c:dLbls>
          <c:showLegendKey val="0"/>
          <c:showVal val="0"/>
          <c:showCatName val="0"/>
          <c:showSerName val="0"/>
          <c:showPercent val="0"/>
          <c:showBubbleSize val="0"/>
        </c:dLbls>
        <c:gapWidth val="150"/>
        <c:axId val="153986048"/>
        <c:axId val="154198016"/>
      </c:barChart>
      <c:catAx>
        <c:axId val="153986048"/>
        <c:scaling>
          <c:orientation val="minMax"/>
        </c:scaling>
        <c:delete val="0"/>
        <c:axPos val="b"/>
        <c:majorTickMark val="out"/>
        <c:minorTickMark val="none"/>
        <c:tickLblPos val="nextTo"/>
        <c:crossAx val="154198016"/>
        <c:crosses val="autoZero"/>
        <c:auto val="1"/>
        <c:lblAlgn val="ctr"/>
        <c:lblOffset val="100"/>
        <c:noMultiLvlLbl val="0"/>
      </c:catAx>
      <c:valAx>
        <c:axId val="154198016"/>
        <c:scaling>
          <c:orientation val="minMax"/>
        </c:scaling>
        <c:delete val="0"/>
        <c:axPos val="l"/>
        <c:majorGridlines/>
        <c:numFmt formatCode="General" sourceLinked="1"/>
        <c:majorTickMark val="out"/>
        <c:minorTickMark val="none"/>
        <c:tickLblPos val="nextTo"/>
        <c:crossAx val="15398604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a:latin typeface="Times New Roman" pitchFamily="18" charset="0"/>
              <a:cs typeface="Times New Roman" pitchFamily="18" charset="0"/>
            </a:defRPr>
          </a:pPr>
          <a:endParaRPr lang="lt-LT"/>
        </a:p>
      </c:txPr>
    </c:title>
    <c:autoTitleDeleted val="0"/>
    <c:plotArea>
      <c:layout>
        <c:manualLayout>
          <c:layoutTarget val="inner"/>
          <c:xMode val="edge"/>
          <c:yMode val="edge"/>
          <c:x val="0.21090491491254176"/>
          <c:y val="0.21048069596139224"/>
          <c:w val="0.46828300049937704"/>
          <c:h val="0.73688484251968656"/>
        </c:manualLayout>
      </c:layout>
      <c:pieChart>
        <c:varyColors val="1"/>
        <c:ser>
          <c:idx val="0"/>
          <c:order val="0"/>
          <c:tx>
            <c:strRef>
              <c:f>Lapas1!$B$1</c:f>
              <c:strCache>
                <c:ptCount val="1"/>
                <c:pt idx="0">
                  <c:v>Lankytojai</c:v>
                </c:pt>
              </c:strCache>
            </c:strRef>
          </c:tx>
          <c:dLbls>
            <c:txPr>
              <a:bodyPr/>
              <a:lstStyle/>
              <a:p>
                <a:pPr>
                  <a:defRPr sz="1800">
                    <a:latin typeface="Times New Roman" pitchFamily="18" charset="0"/>
                    <a:cs typeface="Times New Roman" pitchFamily="18" charset="0"/>
                  </a:defRPr>
                </a:pPr>
                <a:endParaRPr lang="lt-LT"/>
              </a:p>
            </c:txPr>
            <c:showLegendKey val="0"/>
            <c:showVal val="0"/>
            <c:showCatName val="0"/>
            <c:showSerName val="0"/>
            <c:showPercent val="1"/>
            <c:showBubbleSize val="0"/>
            <c:showLeaderLines val="1"/>
          </c:dLbls>
          <c:cat>
            <c:strRef>
              <c:f>Lapas1!$A$2:$A$8</c:f>
              <c:strCache>
                <c:ptCount val="7"/>
                <c:pt idx="0">
                  <c:v>Rokiškis</c:v>
                </c:pt>
                <c:pt idx="1">
                  <c:v>Kupiškis</c:v>
                </c:pt>
                <c:pt idx="2">
                  <c:v>Utena</c:v>
                </c:pt>
                <c:pt idx="3">
                  <c:v>Zarasai</c:v>
                </c:pt>
                <c:pt idx="4">
                  <c:v>Vilnius</c:v>
                </c:pt>
                <c:pt idx="5">
                  <c:v>Mažeikiai</c:v>
                </c:pt>
                <c:pt idx="6">
                  <c:v>Joniškis</c:v>
                </c:pt>
              </c:strCache>
            </c:strRef>
          </c:cat>
          <c:val>
            <c:numRef>
              <c:f>Lapas1!$B$2:$B$8</c:f>
              <c:numCache>
                <c:formatCode>0%</c:formatCode>
                <c:ptCount val="7"/>
                <c:pt idx="0">
                  <c:v>0.43000000000000038</c:v>
                </c:pt>
                <c:pt idx="1">
                  <c:v>0.25</c:v>
                </c:pt>
                <c:pt idx="2">
                  <c:v>0.13</c:v>
                </c:pt>
                <c:pt idx="3">
                  <c:v>8.0000000000000043E-2</c:v>
                </c:pt>
                <c:pt idx="4">
                  <c:v>6.0000000000000032E-2</c:v>
                </c:pt>
                <c:pt idx="5">
                  <c:v>3.0000000000000002E-2</c:v>
                </c:pt>
                <c:pt idx="6">
                  <c:v>2.0000000000000011E-2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2780369942546463"/>
          <c:y val="0.27552863855727738"/>
          <c:w val="0.20813480153545841"/>
          <c:h val="0.50262229066124797"/>
        </c:manualLayout>
      </c:layout>
      <c:overlay val="0"/>
      <c:txPr>
        <a:bodyPr/>
        <a:lstStyle/>
        <a:p>
          <a:pPr>
            <a:defRPr sz="1400">
              <a:latin typeface="Times New Roman" pitchFamily="18" charset="0"/>
              <a:cs typeface="Times New Roman" pitchFamily="18" charset="0"/>
            </a:defRPr>
          </a:pPr>
          <a:endParaRPr lang="lt-LT"/>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744AA-DC5D-405D-843F-87ED657B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13592</Words>
  <Characters>7748</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Vitalijus Jocys</dc:creator>
  <cp:lastModifiedBy>Tatjana Karpova</cp:lastModifiedBy>
  <cp:revision>2</cp:revision>
  <cp:lastPrinted>2021-01-28T08:17:00Z</cp:lastPrinted>
  <dcterms:created xsi:type="dcterms:W3CDTF">2022-03-16T16:03:00Z</dcterms:created>
  <dcterms:modified xsi:type="dcterms:W3CDTF">2022-03-16T16:03:00Z</dcterms:modified>
</cp:coreProperties>
</file>